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28" w:rsidRPr="00963C73" w:rsidRDefault="00F42941" w:rsidP="00B74407">
      <w:pPr>
        <w:rPr>
          <w:rFonts w:ascii="Arial" w:hAnsi="Arial" w:cs="Arial"/>
          <w:sz w:val="24"/>
        </w:rPr>
      </w:pPr>
      <w:r>
        <w:rPr>
          <w:rFonts w:ascii="Arial" w:hAnsi="Arial" w:cs="Arial"/>
          <w:b/>
          <w:noProof/>
          <w:sz w:val="24"/>
        </w:rPr>
        <w:drawing>
          <wp:anchor distT="0" distB="0" distL="114300" distR="114300" simplePos="0" relativeHeight="251665408" behindDoc="0" locked="0" layoutInCell="1" allowOverlap="1" wp14:anchorId="27791C59" wp14:editId="2EDCB0CE">
            <wp:simplePos x="0" y="0"/>
            <wp:positionH relativeFrom="margin">
              <wp:posOffset>2110740</wp:posOffset>
            </wp:positionH>
            <wp:positionV relativeFrom="paragraph">
              <wp:posOffset>-37465</wp:posOffset>
            </wp:positionV>
            <wp:extent cx="1495425" cy="1571625"/>
            <wp:effectExtent l="0" t="0" r="9525" b="9525"/>
            <wp:wrapNone/>
            <wp:docPr id="6" name="Picture 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o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790" cy="15709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941" w:rsidRDefault="00F42941" w:rsidP="00362E28">
      <w:pPr>
        <w:pStyle w:val="Subtitle"/>
        <w:rPr>
          <w:rFonts w:ascii="Arial" w:hAnsi="Arial" w:cs="Arial"/>
          <w:b/>
          <w:sz w:val="32"/>
          <w:szCs w:val="32"/>
        </w:rPr>
      </w:pPr>
    </w:p>
    <w:p w:rsidR="00F42941" w:rsidRDefault="00F42941" w:rsidP="00362E28">
      <w:pPr>
        <w:pStyle w:val="Subtitle"/>
        <w:rPr>
          <w:rFonts w:ascii="Arial" w:hAnsi="Arial" w:cs="Arial"/>
          <w:b/>
          <w:sz w:val="32"/>
          <w:szCs w:val="32"/>
        </w:rPr>
      </w:pPr>
    </w:p>
    <w:p w:rsidR="00F42941" w:rsidRDefault="00F42941" w:rsidP="00362E28">
      <w:pPr>
        <w:pStyle w:val="Subtitle"/>
        <w:rPr>
          <w:rFonts w:ascii="Arial" w:hAnsi="Arial" w:cs="Arial"/>
          <w:b/>
          <w:sz w:val="32"/>
          <w:szCs w:val="32"/>
        </w:rPr>
      </w:pPr>
    </w:p>
    <w:p w:rsidR="00F42941" w:rsidRDefault="00F42941" w:rsidP="00362E28">
      <w:pPr>
        <w:pStyle w:val="Subtitle"/>
        <w:rPr>
          <w:rFonts w:ascii="Arial" w:hAnsi="Arial" w:cs="Arial"/>
          <w:b/>
          <w:sz w:val="32"/>
          <w:szCs w:val="32"/>
        </w:rPr>
      </w:pPr>
    </w:p>
    <w:p w:rsidR="00F42941" w:rsidRDefault="00F42941" w:rsidP="00362E28">
      <w:pPr>
        <w:pStyle w:val="Subtitle"/>
        <w:rPr>
          <w:rFonts w:ascii="Arial" w:hAnsi="Arial" w:cs="Arial"/>
          <w:b/>
          <w:sz w:val="32"/>
          <w:szCs w:val="32"/>
        </w:rPr>
      </w:pPr>
    </w:p>
    <w:p w:rsidR="00586B36" w:rsidRDefault="00586B36" w:rsidP="00362E28">
      <w:pPr>
        <w:pStyle w:val="Subtitle"/>
        <w:rPr>
          <w:rFonts w:ascii="Arial" w:hAnsi="Arial" w:cs="Arial"/>
          <w:b/>
          <w:color w:val="0000CC"/>
          <w:sz w:val="32"/>
          <w:szCs w:val="32"/>
        </w:rPr>
      </w:pPr>
    </w:p>
    <w:p w:rsidR="00DA3E19" w:rsidRPr="00771599" w:rsidRDefault="00D51B14" w:rsidP="00362E28">
      <w:pPr>
        <w:pStyle w:val="Subtitle"/>
        <w:rPr>
          <w:rFonts w:ascii="Arial" w:hAnsi="Arial" w:cs="Arial"/>
          <w:b/>
          <w:color w:val="0000CC"/>
          <w:sz w:val="32"/>
          <w:szCs w:val="32"/>
        </w:rPr>
      </w:pPr>
      <w:r w:rsidRPr="00771599">
        <w:rPr>
          <w:rFonts w:ascii="Arial" w:hAnsi="Arial" w:cs="Arial"/>
          <w:b/>
          <w:color w:val="0000CC"/>
          <w:sz w:val="32"/>
          <w:szCs w:val="32"/>
        </w:rPr>
        <w:t>20</w:t>
      </w:r>
      <w:r w:rsidR="000E143E" w:rsidRPr="00771599">
        <w:rPr>
          <w:rFonts w:ascii="Arial" w:hAnsi="Arial" w:cs="Arial"/>
          <w:b/>
          <w:color w:val="0000CC"/>
          <w:sz w:val="32"/>
          <w:szCs w:val="32"/>
        </w:rPr>
        <w:t>2</w:t>
      </w:r>
      <w:r w:rsidR="00AE4C53">
        <w:rPr>
          <w:rFonts w:ascii="Arial" w:hAnsi="Arial" w:cs="Arial"/>
          <w:b/>
          <w:color w:val="0000CC"/>
          <w:sz w:val="32"/>
          <w:szCs w:val="32"/>
        </w:rPr>
        <w:t>4</w:t>
      </w:r>
      <w:r w:rsidRPr="00771599">
        <w:rPr>
          <w:rFonts w:ascii="Arial" w:hAnsi="Arial" w:cs="Arial"/>
          <w:b/>
          <w:color w:val="0000CC"/>
          <w:sz w:val="32"/>
          <w:szCs w:val="32"/>
        </w:rPr>
        <w:t xml:space="preserve"> </w:t>
      </w:r>
      <w:r w:rsidR="00362E28" w:rsidRPr="00771599">
        <w:rPr>
          <w:rFonts w:ascii="Arial" w:hAnsi="Arial" w:cs="Arial"/>
          <w:b/>
          <w:color w:val="0000CC"/>
          <w:sz w:val="32"/>
          <w:szCs w:val="32"/>
        </w:rPr>
        <w:t>NHC</w:t>
      </w:r>
      <w:r w:rsidR="00DA3E19" w:rsidRPr="00771599">
        <w:rPr>
          <w:rFonts w:ascii="Arial" w:hAnsi="Arial" w:cs="Arial"/>
          <w:b/>
          <w:color w:val="0000CC"/>
          <w:sz w:val="32"/>
          <w:szCs w:val="32"/>
        </w:rPr>
        <w:t xml:space="preserve"> A</w:t>
      </w:r>
      <w:r w:rsidR="00DA3E19" w:rsidRPr="00771599">
        <w:rPr>
          <w:rFonts w:ascii="Arial" w:hAnsi="Arial" w:cs="Arial"/>
          <w:b/>
          <w:color w:val="0000CC"/>
          <w:sz w:val="28"/>
          <w:szCs w:val="28"/>
        </w:rPr>
        <w:t>REA</w:t>
      </w:r>
      <w:r w:rsidR="00DA3E19" w:rsidRPr="00771599">
        <w:rPr>
          <w:rFonts w:ascii="Arial" w:hAnsi="Arial" w:cs="Arial"/>
          <w:b/>
          <w:color w:val="0000CC"/>
          <w:sz w:val="32"/>
          <w:szCs w:val="32"/>
        </w:rPr>
        <w:t xml:space="preserve"> O</w:t>
      </w:r>
      <w:r w:rsidR="00DA3E19" w:rsidRPr="00771599">
        <w:rPr>
          <w:rFonts w:ascii="Arial" w:hAnsi="Arial" w:cs="Arial"/>
          <w:b/>
          <w:color w:val="0000CC"/>
          <w:sz w:val="28"/>
          <w:szCs w:val="28"/>
        </w:rPr>
        <w:t>PEN</w:t>
      </w:r>
      <w:r w:rsidR="00DA3E19" w:rsidRPr="00771599">
        <w:rPr>
          <w:rFonts w:ascii="Arial" w:hAnsi="Arial" w:cs="Arial"/>
          <w:b/>
          <w:color w:val="0000CC"/>
          <w:sz w:val="32"/>
          <w:szCs w:val="32"/>
        </w:rPr>
        <w:t xml:space="preserve"> </w:t>
      </w:r>
      <w:r w:rsidR="00771599" w:rsidRPr="00771599">
        <w:rPr>
          <w:rFonts w:ascii="Arial" w:hAnsi="Arial" w:cs="Arial"/>
          <w:b/>
          <w:color w:val="0000CC"/>
          <w:sz w:val="32"/>
          <w:szCs w:val="32"/>
        </w:rPr>
        <w:t>- M</w:t>
      </w:r>
      <w:r w:rsidR="00771599" w:rsidRPr="00771599">
        <w:rPr>
          <w:rFonts w:ascii="Arial" w:hAnsi="Arial" w:cs="Arial"/>
          <w:b/>
          <w:color w:val="0000CC"/>
        </w:rPr>
        <w:t>INORS</w:t>
      </w:r>
      <w:r w:rsidR="00771599" w:rsidRPr="00771599">
        <w:rPr>
          <w:rFonts w:ascii="Arial" w:hAnsi="Arial" w:cs="Arial"/>
          <w:b/>
          <w:color w:val="0000CC"/>
          <w:sz w:val="32"/>
          <w:szCs w:val="32"/>
        </w:rPr>
        <w:t xml:space="preserve"> + P</w:t>
      </w:r>
      <w:r w:rsidR="00771599" w:rsidRPr="00771599">
        <w:rPr>
          <w:rFonts w:ascii="Arial" w:hAnsi="Arial" w:cs="Arial"/>
          <w:b/>
          <w:color w:val="0000CC"/>
        </w:rPr>
        <w:t>RE</w:t>
      </w:r>
      <w:r w:rsidR="00771599">
        <w:rPr>
          <w:rFonts w:ascii="Arial" w:hAnsi="Arial" w:cs="Arial"/>
          <w:b/>
          <w:color w:val="0000CC"/>
          <w:sz w:val="32"/>
          <w:szCs w:val="32"/>
        </w:rPr>
        <w:t>-</w:t>
      </w:r>
      <w:r w:rsidR="00771599" w:rsidRPr="00771599">
        <w:rPr>
          <w:rFonts w:ascii="Arial" w:hAnsi="Arial" w:cs="Arial"/>
          <w:b/>
          <w:color w:val="0000CC"/>
          <w:sz w:val="32"/>
          <w:szCs w:val="32"/>
        </w:rPr>
        <w:t>C</w:t>
      </w:r>
      <w:r w:rsidR="00771599" w:rsidRPr="00771599">
        <w:rPr>
          <w:rFonts w:ascii="Arial" w:hAnsi="Arial" w:cs="Arial"/>
          <w:b/>
          <w:color w:val="0000CC"/>
        </w:rPr>
        <w:t>ADETS</w:t>
      </w:r>
      <w:r w:rsidR="00771599" w:rsidRPr="00771599">
        <w:rPr>
          <w:rFonts w:ascii="Arial" w:hAnsi="Arial" w:cs="Arial"/>
          <w:b/>
          <w:color w:val="0000CC"/>
          <w:sz w:val="32"/>
          <w:szCs w:val="32"/>
        </w:rPr>
        <w:t xml:space="preserve"> + C</w:t>
      </w:r>
      <w:r w:rsidR="00771599" w:rsidRPr="00771599">
        <w:rPr>
          <w:rFonts w:ascii="Arial" w:hAnsi="Arial" w:cs="Arial"/>
          <w:b/>
          <w:color w:val="0000CC"/>
        </w:rPr>
        <w:t>ADETS</w:t>
      </w:r>
    </w:p>
    <w:p w:rsidR="000E143E" w:rsidRPr="000C2094" w:rsidRDefault="000E143E" w:rsidP="000E143E">
      <w:pPr>
        <w:jc w:val="center"/>
        <w:rPr>
          <w:b/>
          <w:sz w:val="28"/>
          <w:szCs w:val="28"/>
        </w:rPr>
      </w:pPr>
      <w:r w:rsidRPr="000C2094">
        <w:rPr>
          <w:b/>
          <w:sz w:val="28"/>
          <w:szCs w:val="28"/>
        </w:rPr>
        <w:t>MINORS (BORN 201</w:t>
      </w:r>
      <w:r w:rsidR="00AE4C53">
        <w:rPr>
          <w:b/>
          <w:sz w:val="28"/>
          <w:szCs w:val="28"/>
        </w:rPr>
        <w:t>3</w:t>
      </w:r>
      <w:r w:rsidRPr="000C2094">
        <w:rPr>
          <w:b/>
          <w:sz w:val="28"/>
          <w:szCs w:val="28"/>
        </w:rPr>
        <w:t>-201</w:t>
      </w:r>
      <w:r w:rsidR="00AE4C53">
        <w:rPr>
          <w:b/>
          <w:sz w:val="28"/>
          <w:szCs w:val="28"/>
        </w:rPr>
        <w:t>6</w:t>
      </w:r>
      <w:r w:rsidRPr="000C2094">
        <w:rPr>
          <w:b/>
          <w:sz w:val="28"/>
          <w:szCs w:val="28"/>
        </w:rPr>
        <w:t>)</w:t>
      </w:r>
      <w:r w:rsidR="00535F65" w:rsidRPr="000C2094">
        <w:rPr>
          <w:b/>
          <w:sz w:val="28"/>
          <w:szCs w:val="28"/>
        </w:rPr>
        <w:t xml:space="preserve"> – Must be 8 years on the day</w:t>
      </w:r>
    </w:p>
    <w:p w:rsidR="00DA3E19" w:rsidRPr="000C2094" w:rsidRDefault="002D2053" w:rsidP="00362E28">
      <w:pPr>
        <w:pStyle w:val="Subtitle"/>
        <w:rPr>
          <w:rFonts w:ascii="Arial" w:hAnsi="Arial" w:cs="Arial"/>
          <w:b/>
          <w:sz w:val="28"/>
          <w:szCs w:val="28"/>
        </w:rPr>
      </w:pPr>
      <w:r w:rsidRPr="000C2094">
        <w:rPr>
          <w:rFonts w:ascii="Arial" w:hAnsi="Arial" w:cs="Arial"/>
          <w:b/>
          <w:sz w:val="28"/>
          <w:szCs w:val="28"/>
        </w:rPr>
        <w:t>PRE-CADET</w:t>
      </w:r>
      <w:r w:rsidR="00DA3E19" w:rsidRPr="000C2094">
        <w:rPr>
          <w:rFonts w:ascii="Arial" w:hAnsi="Arial" w:cs="Arial"/>
          <w:b/>
          <w:sz w:val="28"/>
          <w:szCs w:val="28"/>
        </w:rPr>
        <w:t xml:space="preserve">S (BORN </w:t>
      </w:r>
      <w:r w:rsidR="000E143E" w:rsidRPr="000C2094">
        <w:rPr>
          <w:rFonts w:ascii="Arial" w:hAnsi="Arial" w:cs="Arial"/>
          <w:b/>
          <w:sz w:val="28"/>
          <w:szCs w:val="28"/>
        </w:rPr>
        <w:t>20</w:t>
      </w:r>
      <w:r w:rsidR="00CB6B04">
        <w:rPr>
          <w:rFonts w:ascii="Arial" w:hAnsi="Arial" w:cs="Arial"/>
          <w:b/>
          <w:sz w:val="28"/>
          <w:szCs w:val="28"/>
        </w:rPr>
        <w:t>1</w:t>
      </w:r>
      <w:r w:rsidR="00AE4C53">
        <w:rPr>
          <w:rFonts w:ascii="Arial" w:hAnsi="Arial" w:cs="Arial"/>
          <w:b/>
          <w:sz w:val="28"/>
          <w:szCs w:val="28"/>
        </w:rPr>
        <w:t>1</w:t>
      </w:r>
      <w:r w:rsidR="000E143E" w:rsidRPr="000C2094">
        <w:rPr>
          <w:rFonts w:ascii="Arial" w:hAnsi="Arial" w:cs="Arial"/>
          <w:b/>
          <w:sz w:val="28"/>
          <w:szCs w:val="28"/>
        </w:rPr>
        <w:t>-201</w:t>
      </w:r>
      <w:r w:rsidR="00AE4C53">
        <w:rPr>
          <w:rFonts w:ascii="Arial" w:hAnsi="Arial" w:cs="Arial"/>
          <w:b/>
          <w:sz w:val="28"/>
          <w:szCs w:val="28"/>
        </w:rPr>
        <w:t>2</w:t>
      </w:r>
      <w:r w:rsidR="00DA3E19" w:rsidRPr="000C2094">
        <w:rPr>
          <w:rFonts w:ascii="Arial" w:hAnsi="Arial" w:cs="Arial"/>
          <w:b/>
          <w:sz w:val="28"/>
          <w:szCs w:val="28"/>
        </w:rPr>
        <w:t>)</w:t>
      </w:r>
      <w:r w:rsidRPr="000C2094">
        <w:rPr>
          <w:rFonts w:ascii="Arial" w:hAnsi="Arial" w:cs="Arial"/>
          <w:b/>
          <w:sz w:val="28"/>
          <w:szCs w:val="28"/>
        </w:rPr>
        <w:t xml:space="preserve"> </w:t>
      </w:r>
    </w:p>
    <w:p w:rsidR="00362E28" w:rsidRPr="000C2094" w:rsidRDefault="002D2053" w:rsidP="00362E28">
      <w:pPr>
        <w:pStyle w:val="Subtitle"/>
        <w:rPr>
          <w:rFonts w:ascii="Arial" w:hAnsi="Arial" w:cs="Arial"/>
          <w:b/>
          <w:sz w:val="28"/>
          <w:szCs w:val="28"/>
        </w:rPr>
      </w:pPr>
      <w:r w:rsidRPr="000C2094">
        <w:rPr>
          <w:rFonts w:ascii="Arial" w:hAnsi="Arial" w:cs="Arial"/>
          <w:b/>
          <w:sz w:val="28"/>
          <w:szCs w:val="28"/>
        </w:rPr>
        <w:t xml:space="preserve"> CADET</w:t>
      </w:r>
      <w:r w:rsidR="00DA3E19" w:rsidRPr="000C2094">
        <w:rPr>
          <w:rFonts w:ascii="Arial" w:hAnsi="Arial" w:cs="Arial"/>
          <w:b/>
          <w:sz w:val="28"/>
          <w:szCs w:val="28"/>
        </w:rPr>
        <w:t xml:space="preserve">S (BORN </w:t>
      </w:r>
      <w:r w:rsidR="000E143E" w:rsidRPr="000C2094">
        <w:rPr>
          <w:rFonts w:ascii="Arial" w:hAnsi="Arial" w:cs="Arial"/>
          <w:b/>
          <w:sz w:val="28"/>
          <w:szCs w:val="28"/>
        </w:rPr>
        <w:t>200</w:t>
      </w:r>
      <w:r w:rsidR="00AE4C53">
        <w:rPr>
          <w:rFonts w:ascii="Arial" w:hAnsi="Arial" w:cs="Arial"/>
          <w:b/>
          <w:sz w:val="28"/>
          <w:szCs w:val="28"/>
        </w:rPr>
        <w:t>8</w:t>
      </w:r>
      <w:r w:rsidR="000E143E" w:rsidRPr="000C2094">
        <w:rPr>
          <w:rFonts w:ascii="Arial" w:hAnsi="Arial" w:cs="Arial"/>
          <w:b/>
          <w:sz w:val="28"/>
          <w:szCs w:val="28"/>
        </w:rPr>
        <w:t>-20</w:t>
      </w:r>
      <w:r w:rsidR="00AE4C53">
        <w:rPr>
          <w:rFonts w:ascii="Arial" w:hAnsi="Arial" w:cs="Arial"/>
          <w:b/>
          <w:sz w:val="28"/>
          <w:szCs w:val="28"/>
        </w:rPr>
        <w:t>10</w:t>
      </w:r>
      <w:r w:rsidR="00DA3E19" w:rsidRPr="000C2094">
        <w:rPr>
          <w:rFonts w:ascii="Arial" w:hAnsi="Arial" w:cs="Arial"/>
          <w:b/>
          <w:sz w:val="28"/>
          <w:szCs w:val="28"/>
        </w:rPr>
        <w:t>)</w:t>
      </w:r>
    </w:p>
    <w:p w:rsidR="000E143E" w:rsidRPr="000E143E" w:rsidRDefault="000E143E" w:rsidP="000E143E"/>
    <w:p w:rsidR="00362E28" w:rsidRPr="00963C73" w:rsidRDefault="00362E28" w:rsidP="000B1156">
      <w:pPr>
        <w:pStyle w:val="Subtitle"/>
        <w:rPr>
          <w:rFonts w:ascii="Arial" w:hAnsi="Arial" w:cs="Arial"/>
          <w:b/>
        </w:rPr>
      </w:pPr>
      <w:r w:rsidRPr="00DA02E4">
        <w:rPr>
          <w:rFonts w:ascii="Arial" w:hAnsi="Arial" w:cs="Arial"/>
          <w:b/>
        </w:rPr>
        <w:t xml:space="preserve">LEVEL </w:t>
      </w:r>
      <w:r w:rsidR="000B1156">
        <w:rPr>
          <w:rFonts w:ascii="Arial" w:hAnsi="Arial" w:cs="Arial"/>
          <w:b/>
        </w:rPr>
        <w:t>3</w:t>
      </w:r>
      <w:r w:rsidRPr="00DA02E4">
        <w:rPr>
          <w:rFonts w:ascii="Arial" w:hAnsi="Arial" w:cs="Arial"/>
          <w:b/>
        </w:rPr>
        <w:t xml:space="preserve"> </w:t>
      </w:r>
      <w:r w:rsidR="00746D50" w:rsidRPr="00DA02E4">
        <w:rPr>
          <w:rFonts w:ascii="Arial" w:hAnsi="Arial" w:cs="Arial"/>
          <w:b/>
        </w:rPr>
        <w:t>– POINT SCORING</w:t>
      </w:r>
      <w:r w:rsidR="000D09BC" w:rsidRPr="00DA02E4">
        <w:rPr>
          <w:rFonts w:ascii="Arial" w:hAnsi="Arial" w:cs="Arial"/>
          <w:b/>
        </w:rPr>
        <w:t xml:space="preserve"> - </w:t>
      </w:r>
      <w:r w:rsidRPr="00963C73">
        <w:rPr>
          <w:rFonts w:ascii="Arial" w:hAnsi="Arial" w:cs="Arial"/>
          <w:b/>
        </w:rPr>
        <w:t xml:space="preserve">Hosted by BJA Northern Home Counties </w:t>
      </w:r>
    </w:p>
    <w:p w:rsidR="00362E28" w:rsidRPr="00963C73" w:rsidRDefault="00362E28" w:rsidP="00362E28">
      <w:pPr>
        <w:jc w:val="both"/>
        <w:rPr>
          <w:rFonts w:ascii="Arial" w:hAnsi="Arial" w:cs="Arial"/>
          <w:b/>
          <w:sz w:val="24"/>
        </w:rPr>
      </w:pPr>
    </w:p>
    <w:p w:rsidR="00362E28" w:rsidRPr="000C2094" w:rsidRDefault="00963C73" w:rsidP="00362E28">
      <w:pPr>
        <w:jc w:val="center"/>
        <w:rPr>
          <w:rFonts w:ascii="Arial" w:hAnsi="Arial" w:cs="Arial"/>
          <w:b/>
          <w:sz w:val="28"/>
          <w:szCs w:val="28"/>
        </w:rPr>
      </w:pPr>
      <w:r w:rsidRPr="000C2094">
        <w:rPr>
          <w:rFonts w:ascii="Arial" w:hAnsi="Arial" w:cs="Arial"/>
          <w:b/>
          <w:sz w:val="28"/>
          <w:szCs w:val="28"/>
        </w:rPr>
        <w:t xml:space="preserve">Event date:  </w:t>
      </w:r>
      <w:r w:rsidR="00362E28" w:rsidRPr="000C2094">
        <w:rPr>
          <w:rFonts w:ascii="Arial" w:hAnsi="Arial" w:cs="Arial"/>
          <w:b/>
          <w:sz w:val="28"/>
          <w:szCs w:val="28"/>
        </w:rPr>
        <w:t xml:space="preserve">SATURDAY </w:t>
      </w:r>
      <w:r w:rsidR="00AE4C53">
        <w:rPr>
          <w:rFonts w:ascii="Arial" w:hAnsi="Arial" w:cs="Arial"/>
          <w:b/>
          <w:sz w:val="28"/>
          <w:szCs w:val="28"/>
        </w:rPr>
        <w:t>31 AUGUST 2024</w:t>
      </w:r>
    </w:p>
    <w:p w:rsidR="00963C73" w:rsidRPr="000C2094" w:rsidRDefault="00963C73" w:rsidP="00963C73">
      <w:pPr>
        <w:jc w:val="center"/>
        <w:outlineLvl w:val="0"/>
        <w:rPr>
          <w:rFonts w:ascii="Arial" w:hAnsi="Arial" w:cs="Arial"/>
          <w:b/>
          <w:sz w:val="28"/>
          <w:szCs w:val="28"/>
        </w:rPr>
      </w:pPr>
      <w:r w:rsidRPr="000C2094">
        <w:rPr>
          <w:rFonts w:ascii="Arial" w:hAnsi="Arial" w:cs="Arial"/>
          <w:b/>
          <w:sz w:val="28"/>
          <w:szCs w:val="28"/>
        </w:rPr>
        <w:t xml:space="preserve">Closing Date: </w:t>
      </w:r>
      <w:r w:rsidR="00AE4C53">
        <w:rPr>
          <w:rFonts w:ascii="Arial" w:hAnsi="Arial" w:cs="Arial"/>
          <w:b/>
          <w:sz w:val="28"/>
          <w:szCs w:val="28"/>
        </w:rPr>
        <w:t>THURSDAY 22 AUGUST 2024</w:t>
      </w:r>
      <w:r w:rsidRPr="000C2094">
        <w:rPr>
          <w:rFonts w:ascii="Arial" w:hAnsi="Arial" w:cs="Arial"/>
          <w:b/>
          <w:sz w:val="28"/>
          <w:szCs w:val="28"/>
        </w:rPr>
        <w:t xml:space="preserve"> </w:t>
      </w:r>
    </w:p>
    <w:p w:rsidR="00362E28" w:rsidRPr="00963C73" w:rsidRDefault="00362E28" w:rsidP="00362E28">
      <w:pPr>
        <w:rPr>
          <w:rFonts w:ascii="Arial" w:hAnsi="Arial" w:cs="Arial"/>
          <w:sz w:val="24"/>
          <w:u w:val="single"/>
        </w:rPr>
      </w:pPr>
    </w:p>
    <w:p w:rsidR="00362E28" w:rsidRDefault="00362E28" w:rsidP="00362E28">
      <w:pPr>
        <w:jc w:val="center"/>
        <w:outlineLvl w:val="0"/>
        <w:rPr>
          <w:rFonts w:ascii="Arial" w:hAnsi="Arial" w:cs="Arial"/>
          <w:b/>
          <w:sz w:val="28"/>
          <w:szCs w:val="28"/>
          <w:u w:val="single"/>
        </w:rPr>
      </w:pPr>
      <w:r w:rsidRPr="00963C73">
        <w:rPr>
          <w:rFonts w:ascii="Arial" w:hAnsi="Arial" w:cs="Arial"/>
          <w:b/>
          <w:sz w:val="28"/>
          <w:szCs w:val="28"/>
          <w:u w:val="single"/>
        </w:rPr>
        <w:t>VENUE:</w:t>
      </w:r>
    </w:p>
    <w:p w:rsidR="000E143E" w:rsidRPr="00963C73" w:rsidRDefault="000E143E" w:rsidP="00362E28">
      <w:pPr>
        <w:jc w:val="center"/>
        <w:outlineLvl w:val="0"/>
        <w:rPr>
          <w:rFonts w:ascii="Arial" w:hAnsi="Arial" w:cs="Arial"/>
          <w:sz w:val="28"/>
          <w:szCs w:val="28"/>
        </w:rPr>
      </w:pPr>
    </w:p>
    <w:p w:rsidR="00746D50" w:rsidRPr="00963C73" w:rsidRDefault="0078142F" w:rsidP="00746D50">
      <w:pPr>
        <w:jc w:val="center"/>
        <w:outlineLvl w:val="0"/>
        <w:rPr>
          <w:rFonts w:ascii="Arial" w:hAnsi="Arial" w:cs="Arial"/>
          <w:b/>
          <w:sz w:val="28"/>
          <w:szCs w:val="28"/>
        </w:rPr>
      </w:pPr>
      <w:r>
        <w:rPr>
          <w:rFonts w:ascii="Arial" w:hAnsi="Arial" w:cs="Arial"/>
          <w:b/>
          <w:sz w:val="28"/>
          <w:szCs w:val="28"/>
        </w:rPr>
        <w:t>THE BRENTWOOD CENTRE</w:t>
      </w:r>
    </w:p>
    <w:p w:rsidR="00746D50" w:rsidRPr="00963C73" w:rsidRDefault="0078142F" w:rsidP="0078142F">
      <w:pPr>
        <w:jc w:val="center"/>
        <w:outlineLvl w:val="0"/>
        <w:rPr>
          <w:rFonts w:ascii="Arial" w:hAnsi="Arial" w:cs="Arial"/>
          <w:b/>
          <w:sz w:val="28"/>
          <w:szCs w:val="28"/>
        </w:rPr>
      </w:pPr>
      <w:r>
        <w:rPr>
          <w:rFonts w:ascii="Arial" w:hAnsi="Arial" w:cs="Arial"/>
          <w:b/>
          <w:sz w:val="28"/>
          <w:szCs w:val="28"/>
        </w:rPr>
        <w:t>DODDINGHURST ROAD</w:t>
      </w:r>
      <w:r w:rsidR="00746D50" w:rsidRPr="00963C73">
        <w:rPr>
          <w:rFonts w:ascii="Arial" w:hAnsi="Arial" w:cs="Arial"/>
          <w:b/>
          <w:sz w:val="28"/>
          <w:szCs w:val="28"/>
        </w:rPr>
        <w:t xml:space="preserve"> </w:t>
      </w:r>
    </w:p>
    <w:p w:rsidR="00746D50" w:rsidRPr="00963C73" w:rsidRDefault="00746D50" w:rsidP="00746D50">
      <w:pPr>
        <w:tabs>
          <w:tab w:val="center" w:pos="4156"/>
          <w:tab w:val="left" w:pos="5130"/>
        </w:tabs>
        <w:outlineLvl w:val="0"/>
        <w:rPr>
          <w:rFonts w:ascii="Arial" w:hAnsi="Arial" w:cs="Arial"/>
          <w:b/>
          <w:sz w:val="28"/>
          <w:szCs w:val="28"/>
        </w:rPr>
      </w:pPr>
      <w:r w:rsidRPr="00963C73">
        <w:rPr>
          <w:rFonts w:ascii="Arial" w:hAnsi="Arial" w:cs="Arial"/>
          <w:b/>
          <w:sz w:val="28"/>
          <w:szCs w:val="28"/>
        </w:rPr>
        <w:tab/>
      </w:r>
      <w:r w:rsidR="0078142F">
        <w:rPr>
          <w:rFonts w:ascii="Arial" w:hAnsi="Arial" w:cs="Arial"/>
          <w:b/>
          <w:sz w:val="28"/>
          <w:szCs w:val="28"/>
        </w:rPr>
        <w:t>PILGRIMS HATCH</w:t>
      </w:r>
      <w:r w:rsidRPr="00963C73">
        <w:rPr>
          <w:rFonts w:ascii="Arial" w:hAnsi="Arial" w:cs="Arial"/>
          <w:b/>
          <w:sz w:val="28"/>
          <w:szCs w:val="28"/>
        </w:rPr>
        <w:tab/>
      </w:r>
    </w:p>
    <w:p w:rsidR="00746D50" w:rsidRDefault="0078142F" w:rsidP="00746D50">
      <w:pPr>
        <w:jc w:val="center"/>
        <w:outlineLvl w:val="0"/>
        <w:rPr>
          <w:rFonts w:ascii="Arial" w:hAnsi="Arial" w:cs="Arial"/>
          <w:b/>
          <w:sz w:val="28"/>
          <w:szCs w:val="28"/>
        </w:rPr>
      </w:pPr>
      <w:r>
        <w:rPr>
          <w:rFonts w:ascii="Arial" w:hAnsi="Arial" w:cs="Arial"/>
          <w:b/>
          <w:sz w:val="28"/>
          <w:szCs w:val="28"/>
        </w:rPr>
        <w:t>ESSEX</w:t>
      </w:r>
    </w:p>
    <w:p w:rsidR="0078142F" w:rsidRPr="00963C73" w:rsidRDefault="0078142F" w:rsidP="00746D50">
      <w:pPr>
        <w:jc w:val="center"/>
        <w:outlineLvl w:val="0"/>
        <w:rPr>
          <w:rFonts w:ascii="Arial" w:hAnsi="Arial" w:cs="Arial"/>
          <w:b/>
          <w:sz w:val="28"/>
          <w:szCs w:val="28"/>
        </w:rPr>
      </w:pPr>
      <w:r>
        <w:rPr>
          <w:rFonts w:ascii="Arial" w:hAnsi="Arial" w:cs="Arial"/>
          <w:b/>
          <w:sz w:val="28"/>
          <w:szCs w:val="28"/>
        </w:rPr>
        <w:t>CM15 9NN</w:t>
      </w:r>
    </w:p>
    <w:p w:rsidR="005A6283" w:rsidRDefault="00746D50" w:rsidP="00746D50">
      <w:pPr>
        <w:jc w:val="center"/>
        <w:rPr>
          <w:rFonts w:ascii="Arial" w:hAnsi="Arial" w:cs="Arial"/>
          <w:b/>
          <w:sz w:val="24"/>
        </w:rPr>
      </w:pPr>
      <w:r w:rsidRPr="00963C73">
        <w:rPr>
          <w:rFonts w:ascii="Arial" w:hAnsi="Arial" w:cs="Arial"/>
          <w:sz w:val="24"/>
        </w:rPr>
        <w:br/>
      </w:r>
      <w:r w:rsidRPr="00963C73">
        <w:rPr>
          <w:rFonts w:ascii="Arial" w:hAnsi="Arial" w:cs="Arial"/>
          <w:b/>
          <w:color w:val="222222"/>
          <w:sz w:val="24"/>
        </w:rPr>
        <w:t xml:space="preserve">CONTACT:  </w:t>
      </w:r>
      <w:hyperlink r:id="rId9" w:history="1">
        <w:r w:rsidR="000E143E" w:rsidRPr="0038241A">
          <w:rPr>
            <w:rStyle w:val="Hyperlink"/>
            <w:rFonts w:ascii="Arial" w:hAnsi="Arial" w:cs="Arial"/>
            <w:b/>
            <w:sz w:val="24"/>
          </w:rPr>
          <w:t>nhccomps@gmail.com</w:t>
        </w:r>
      </w:hyperlink>
    </w:p>
    <w:p w:rsidR="000E143E" w:rsidRDefault="000E143E" w:rsidP="00746D50">
      <w:pPr>
        <w:jc w:val="center"/>
        <w:rPr>
          <w:rStyle w:val="Hyperlink"/>
          <w:rFonts w:ascii="Arial" w:hAnsi="Arial" w:cs="Arial"/>
          <w:b/>
          <w:sz w:val="24"/>
        </w:rPr>
      </w:pPr>
    </w:p>
    <w:p w:rsidR="000E143E" w:rsidRDefault="000E143E" w:rsidP="00746D50">
      <w:pPr>
        <w:jc w:val="center"/>
        <w:rPr>
          <w:rStyle w:val="Hyperlink"/>
          <w:rFonts w:ascii="Arial" w:hAnsi="Arial" w:cs="Arial"/>
          <w:b/>
          <w:sz w:val="24"/>
        </w:rPr>
      </w:pPr>
    </w:p>
    <w:p w:rsidR="00746D50" w:rsidRDefault="000C2094" w:rsidP="00746D50">
      <w:pPr>
        <w:jc w:val="center"/>
        <w:outlineLvl w:val="0"/>
        <w:rPr>
          <w:rStyle w:val="Hyperlink"/>
          <w:rFonts w:ascii="Arial" w:hAnsi="Arial" w:cs="Arial"/>
          <w:sz w:val="24"/>
        </w:rPr>
      </w:pPr>
      <w:r>
        <w:rPr>
          <w:rFonts w:ascii="Arial" w:hAnsi="Arial" w:cs="Arial"/>
          <w:b/>
          <w:sz w:val="24"/>
        </w:rPr>
        <w:t>ONLINE ENTRY</w:t>
      </w:r>
      <w:r w:rsidR="00746D50" w:rsidRPr="00963C73">
        <w:rPr>
          <w:rFonts w:ascii="Arial" w:hAnsi="Arial" w:cs="Arial"/>
          <w:b/>
          <w:sz w:val="24"/>
        </w:rPr>
        <w:t xml:space="preserve">:  </w:t>
      </w:r>
      <w:hyperlink r:id="rId10" w:history="1">
        <w:r w:rsidR="0078142F" w:rsidRPr="0038241A">
          <w:rPr>
            <w:rStyle w:val="Hyperlink"/>
            <w:rFonts w:ascii="Arial" w:hAnsi="Arial" w:cs="Arial"/>
            <w:sz w:val="24"/>
          </w:rPr>
          <w:t>www.britishjudo.org.uk/events-calendar/</w:t>
        </w:r>
      </w:hyperlink>
    </w:p>
    <w:p w:rsidR="000C2094" w:rsidRDefault="000C2094" w:rsidP="00746D50">
      <w:pPr>
        <w:jc w:val="center"/>
        <w:outlineLvl w:val="0"/>
        <w:rPr>
          <w:rFonts w:ascii="Arial" w:hAnsi="Arial" w:cs="Arial"/>
          <w:sz w:val="24"/>
        </w:rPr>
      </w:pPr>
    </w:p>
    <w:p w:rsidR="0078142F" w:rsidRDefault="000C2094" w:rsidP="00746D50">
      <w:pPr>
        <w:jc w:val="center"/>
        <w:outlineLvl w:val="0"/>
        <w:rPr>
          <w:rStyle w:val="Hyperlink"/>
          <w:rFonts w:ascii="Arial" w:hAnsi="Arial" w:cs="Arial"/>
          <w:b/>
          <w:color w:val="auto"/>
          <w:sz w:val="24"/>
          <w:u w:val="none"/>
        </w:rPr>
      </w:pPr>
      <w:r w:rsidRPr="000C2094">
        <w:rPr>
          <w:rStyle w:val="Hyperlink"/>
          <w:rFonts w:ascii="Arial" w:hAnsi="Arial" w:cs="Arial"/>
          <w:b/>
          <w:color w:val="auto"/>
          <w:sz w:val="24"/>
          <w:u w:val="none"/>
        </w:rPr>
        <w:t xml:space="preserve">For club entries of </w:t>
      </w:r>
      <w:r>
        <w:rPr>
          <w:rStyle w:val="Hyperlink"/>
          <w:rFonts w:ascii="Arial" w:hAnsi="Arial" w:cs="Arial"/>
          <w:b/>
          <w:color w:val="auto"/>
          <w:sz w:val="24"/>
          <w:u w:val="none"/>
        </w:rPr>
        <w:t xml:space="preserve">more than 10 players, please contact </w:t>
      </w:r>
      <w:hyperlink r:id="rId11" w:history="1">
        <w:r w:rsidRPr="00315A90">
          <w:rPr>
            <w:rStyle w:val="Hyperlink"/>
            <w:rFonts w:ascii="Arial" w:hAnsi="Arial" w:cs="Arial"/>
            <w:b/>
            <w:sz w:val="24"/>
          </w:rPr>
          <w:t>nhccomps@gmail.com</w:t>
        </w:r>
      </w:hyperlink>
      <w:r>
        <w:rPr>
          <w:rStyle w:val="Hyperlink"/>
          <w:rFonts w:ascii="Arial" w:hAnsi="Arial" w:cs="Arial"/>
          <w:b/>
          <w:color w:val="auto"/>
          <w:sz w:val="24"/>
          <w:u w:val="none"/>
        </w:rPr>
        <w:t xml:space="preserve"> to be sent the bulk entry form and bank details for payment</w:t>
      </w:r>
    </w:p>
    <w:p w:rsidR="000C2094" w:rsidRDefault="000C2094" w:rsidP="00746D50">
      <w:pPr>
        <w:jc w:val="center"/>
        <w:outlineLvl w:val="0"/>
        <w:rPr>
          <w:rStyle w:val="Hyperlink"/>
          <w:rFonts w:ascii="Arial" w:hAnsi="Arial" w:cs="Arial"/>
          <w:b/>
          <w:color w:val="auto"/>
          <w:sz w:val="24"/>
          <w:u w:val="none"/>
        </w:rPr>
      </w:pPr>
    </w:p>
    <w:p w:rsidR="000C2094" w:rsidRPr="00771599" w:rsidRDefault="000C2094" w:rsidP="000C2094">
      <w:pPr>
        <w:jc w:val="both"/>
        <w:outlineLvl w:val="0"/>
        <w:rPr>
          <w:rFonts w:ascii="Arial" w:hAnsi="Arial" w:cs="Arial"/>
          <w:b/>
          <w:szCs w:val="22"/>
          <w:u w:val="single"/>
        </w:rPr>
      </w:pPr>
      <w:r w:rsidRPr="00771599">
        <w:rPr>
          <w:rFonts w:ascii="Arial" w:hAnsi="Arial" w:cs="Arial"/>
          <w:b/>
          <w:szCs w:val="22"/>
          <w:u w:val="single"/>
        </w:rPr>
        <w:t xml:space="preserve">Entry Fee:  </w:t>
      </w:r>
    </w:p>
    <w:p w:rsidR="000C2094" w:rsidRPr="007E756D" w:rsidRDefault="000C2094" w:rsidP="000C2094">
      <w:pPr>
        <w:jc w:val="both"/>
        <w:outlineLvl w:val="0"/>
        <w:rPr>
          <w:rFonts w:ascii="Arial" w:hAnsi="Arial" w:cs="Arial"/>
          <w:b/>
          <w:sz w:val="24"/>
        </w:rPr>
      </w:pPr>
      <w:r w:rsidRPr="007E756D">
        <w:rPr>
          <w:rFonts w:ascii="Arial" w:hAnsi="Arial" w:cs="Arial"/>
          <w:b/>
          <w:sz w:val="24"/>
        </w:rPr>
        <w:t>To enter single group (1, 2 or 3):</w:t>
      </w:r>
      <w:r w:rsidRPr="007E756D">
        <w:rPr>
          <w:rFonts w:ascii="Arial" w:hAnsi="Arial" w:cs="Arial"/>
          <w:b/>
          <w:sz w:val="24"/>
        </w:rPr>
        <w:tab/>
      </w:r>
      <w:r w:rsidRPr="007E756D">
        <w:rPr>
          <w:rFonts w:ascii="Arial" w:hAnsi="Arial" w:cs="Arial"/>
          <w:b/>
          <w:sz w:val="24"/>
        </w:rPr>
        <w:tab/>
      </w:r>
      <w:r w:rsidRPr="007E756D">
        <w:rPr>
          <w:rFonts w:ascii="Arial" w:hAnsi="Arial" w:cs="Arial"/>
          <w:b/>
          <w:sz w:val="24"/>
        </w:rPr>
        <w:tab/>
        <w:t>£</w:t>
      </w:r>
      <w:proofErr w:type="gramStart"/>
      <w:r w:rsidRPr="007E756D">
        <w:rPr>
          <w:rFonts w:ascii="Arial" w:hAnsi="Arial" w:cs="Arial"/>
          <w:b/>
          <w:sz w:val="24"/>
        </w:rPr>
        <w:t>2</w:t>
      </w:r>
      <w:r w:rsidR="00CB6B04" w:rsidRPr="007E756D">
        <w:rPr>
          <w:rFonts w:ascii="Arial" w:hAnsi="Arial" w:cs="Arial"/>
          <w:b/>
          <w:sz w:val="24"/>
        </w:rPr>
        <w:t>5</w:t>
      </w:r>
      <w:r w:rsidRPr="007E756D">
        <w:rPr>
          <w:rFonts w:ascii="Arial" w:hAnsi="Arial" w:cs="Arial"/>
          <w:b/>
          <w:sz w:val="24"/>
        </w:rPr>
        <w:t xml:space="preserve">  per</w:t>
      </w:r>
      <w:proofErr w:type="gramEnd"/>
      <w:r w:rsidRPr="007E756D">
        <w:rPr>
          <w:rFonts w:ascii="Arial" w:hAnsi="Arial" w:cs="Arial"/>
          <w:b/>
          <w:sz w:val="24"/>
        </w:rPr>
        <w:t xml:space="preserve"> competitor</w:t>
      </w:r>
    </w:p>
    <w:p w:rsidR="000C2094" w:rsidRDefault="000C2094" w:rsidP="000C2094">
      <w:pPr>
        <w:jc w:val="both"/>
        <w:rPr>
          <w:rFonts w:ascii="Arial" w:hAnsi="Arial" w:cs="Arial"/>
          <w:b/>
          <w:sz w:val="24"/>
        </w:rPr>
      </w:pPr>
      <w:r w:rsidRPr="007E756D">
        <w:rPr>
          <w:rFonts w:ascii="Arial" w:hAnsi="Arial" w:cs="Arial"/>
          <w:b/>
          <w:sz w:val="24"/>
        </w:rPr>
        <w:t>To double enter Cadet &amp; Junior:</w:t>
      </w:r>
      <w:r w:rsidRPr="007E756D">
        <w:rPr>
          <w:rFonts w:ascii="Arial" w:hAnsi="Arial" w:cs="Arial"/>
          <w:b/>
          <w:sz w:val="24"/>
        </w:rPr>
        <w:tab/>
      </w:r>
      <w:r w:rsidRPr="007E756D">
        <w:rPr>
          <w:rFonts w:ascii="Arial" w:hAnsi="Arial" w:cs="Arial"/>
          <w:b/>
          <w:sz w:val="24"/>
        </w:rPr>
        <w:tab/>
        <w:t xml:space="preserve">           £</w:t>
      </w:r>
      <w:proofErr w:type="gramStart"/>
      <w:r w:rsidRPr="007E756D">
        <w:rPr>
          <w:rFonts w:ascii="Arial" w:hAnsi="Arial" w:cs="Arial"/>
          <w:b/>
          <w:sz w:val="24"/>
        </w:rPr>
        <w:t>3</w:t>
      </w:r>
      <w:r w:rsidR="00CB6B04" w:rsidRPr="007E756D">
        <w:rPr>
          <w:rFonts w:ascii="Arial" w:hAnsi="Arial" w:cs="Arial"/>
          <w:b/>
          <w:sz w:val="24"/>
        </w:rPr>
        <w:t>5</w:t>
      </w:r>
      <w:r w:rsidRPr="007E756D">
        <w:rPr>
          <w:rFonts w:ascii="Arial" w:hAnsi="Arial" w:cs="Arial"/>
          <w:b/>
          <w:sz w:val="24"/>
        </w:rPr>
        <w:t xml:space="preserve">  per</w:t>
      </w:r>
      <w:proofErr w:type="gramEnd"/>
      <w:r w:rsidRPr="007E756D">
        <w:rPr>
          <w:rFonts w:ascii="Arial" w:hAnsi="Arial" w:cs="Arial"/>
          <w:b/>
          <w:sz w:val="24"/>
        </w:rPr>
        <w:t xml:space="preserve"> competitor</w:t>
      </w:r>
    </w:p>
    <w:p w:rsidR="007E756D" w:rsidRPr="007E756D" w:rsidRDefault="007E756D" w:rsidP="000C2094">
      <w:pPr>
        <w:jc w:val="both"/>
        <w:rPr>
          <w:rFonts w:ascii="Arial" w:hAnsi="Arial" w:cs="Arial"/>
          <w:b/>
          <w:sz w:val="24"/>
        </w:rPr>
      </w:pPr>
      <w:r w:rsidRPr="007E756D">
        <w:rPr>
          <w:rFonts w:ascii="Arial" w:hAnsi="Arial" w:cs="Arial"/>
          <w:b/>
          <w:sz w:val="24"/>
        </w:rPr>
        <w:t xml:space="preserve">To </w:t>
      </w:r>
      <w:r>
        <w:rPr>
          <w:rFonts w:ascii="Arial" w:hAnsi="Arial" w:cs="Arial"/>
          <w:b/>
          <w:sz w:val="24"/>
        </w:rPr>
        <w:t>tripl</w:t>
      </w:r>
      <w:r w:rsidRPr="007E756D">
        <w:rPr>
          <w:rFonts w:ascii="Arial" w:hAnsi="Arial" w:cs="Arial"/>
          <w:b/>
          <w:sz w:val="24"/>
        </w:rPr>
        <w:t>e enter Cadet &amp; Junior</w:t>
      </w:r>
      <w:r>
        <w:rPr>
          <w:rFonts w:ascii="Arial" w:hAnsi="Arial" w:cs="Arial"/>
          <w:b/>
          <w:sz w:val="24"/>
        </w:rPr>
        <w:t xml:space="preserve"> &amp; Senior</w:t>
      </w:r>
      <w:r w:rsidRPr="007E756D">
        <w:rPr>
          <w:rFonts w:ascii="Arial" w:hAnsi="Arial" w:cs="Arial"/>
          <w:b/>
          <w:sz w:val="24"/>
        </w:rPr>
        <w:t>:</w:t>
      </w:r>
      <w:r w:rsidRPr="007E756D">
        <w:rPr>
          <w:rFonts w:ascii="Arial" w:hAnsi="Arial" w:cs="Arial"/>
          <w:b/>
          <w:sz w:val="24"/>
        </w:rPr>
        <w:tab/>
        <w:t xml:space="preserve">           £</w:t>
      </w:r>
      <w:proofErr w:type="gramStart"/>
      <w:r>
        <w:rPr>
          <w:rFonts w:ascii="Arial" w:hAnsi="Arial" w:cs="Arial"/>
          <w:b/>
          <w:sz w:val="24"/>
        </w:rPr>
        <w:t>4</w:t>
      </w:r>
      <w:r w:rsidRPr="007E756D">
        <w:rPr>
          <w:rFonts w:ascii="Arial" w:hAnsi="Arial" w:cs="Arial"/>
          <w:b/>
          <w:sz w:val="24"/>
        </w:rPr>
        <w:t>5  per</w:t>
      </w:r>
      <w:proofErr w:type="gramEnd"/>
      <w:r w:rsidRPr="007E756D">
        <w:rPr>
          <w:rFonts w:ascii="Arial" w:hAnsi="Arial" w:cs="Arial"/>
          <w:b/>
          <w:sz w:val="24"/>
        </w:rPr>
        <w:t xml:space="preserve"> competitor</w:t>
      </w:r>
    </w:p>
    <w:p w:rsidR="000C2094" w:rsidRPr="007E756D" w:rsidRDefault="000C2094" w:rsidP="00746D50">
      <w:pPr>
        <w:jc w:val="center"/>
        <w:outlineLvl w:val="0"/>
        <w:rPr>
          <w:rStyle w:val="Hyperlink"/>
          <w:rFonts w:ascii="Arial" w:hAnsi="Arial" w:cs="Arial"/>
          <w:b/>
          <w:color w:val="auto"/>
          <w:sz w:val="24"/>
          <w:u w:val="none"/>
        </w:rPr>
      </w:pPr>
    </w:p>
    <w:p w:rsidR="00FC0CB5" w:rsidRDefault="00FC0CB5" w:rsidP="00746D50">
      <w:pPr>
        <w:jc w:val="center"/>
        <w:outlineLvl w:val="0"/>
        <w:rPr>
          <w:rFonts w:ascii="Arial" w:hAnsi="Arial" w:cs="Arial"/>
          <w:b/>
          <w:sz w:val="24"/>
        </w:rPr>
      </w:pPr>
    </w:p>
    <w:p w:rsidR="00963C73" w:rsidRPr="00FC0CB5" w:rsidRDefault="00FC0CB5" w:rsidP="00FC0CB5">
      <w:pPr>
        <w:jc w:val="center"/>
        <w:outlineLvl w:val="0"/>
        <w:rPr>
          <w:rFonts w:ascii="Arial" w:hAnsi="Arial" w:cs="Arial"/>
          <w:b/>
          <w:sz w:val="24"/>
        </w:rPr>
      </w:pPr>
      <w:r w:rsidRPr="00F42941">
        <w:rPr>
          <w:rFonts w:ascii="Arial" w:hAnsi="Arial" w:cs="Arial"/>
          <w:b/>
          <w:sz w:val="24"/>
        </w:rPr>
        <w:t xml:space="preserve">TOURNAMENT DIRECTOR:  </w:t>
      </w:r>
      <w:r w:rsidR="00535F65">
        <w:rPr>
          <w:rFonts w:ascii="Arial" w:hAnsi="Arial" w:cs="Arial"/>
          <w:b/>
          <w:sz w:val="24"/>
        </w:rPr>
        <w:t>SHARON COTTIS</w:t>
      </w:r>
    </w:p>
    <w:p w:rsidR="00362E28" w:rsidRPr="00963C73" w:rsidRDefault="00362E28" w:rsidP="00362E28">
      <w:pPr>
        <w:rPr>
          <w:rFonts w:ascii="Arial" w:hAnsi="Arial" w:cs="Arial"/>
          <w:b/>
          <w:sz w:val="24"/>
        </w:rPr>
      </w:pPr>
    </w:p>
    <w:p w:rsidR="00362E28" w:rsidRDefault="00771599" w:rsidP="00771599">
      <w:pPr>
        <w:outlineLvl w:val="0"/>
        <w:rPr>
          <w:rFonts w:ascii="Arial" w:hAnsi="Arial" w:cs="Arial"/>
          <w:b/>
          <w:szCs w:val="22"/>
        </w:rPr>
      </w:pPr>
      <w:r>
        <w:rPr>
          <w:rFonts w:ascii="Arial" w:hAnsi="Arial" w:cs="Arial"/>
          <w:b/>
          <w:szCs w:val="22"/>
        </w:rPr>
        <w:t xml:space="preserve">Spectators - </w:t>
      </w:r>
      <w:r w:rsidR="00362E28" w:rsidRPr="00771599">
        <w:rPr>
          <w:rFonts w:ascii="Arial" w:hAnsi="Arial" w:cs="Arial"/>
          <w:b/>
          <w:szCs w:val="22"/>
        </w:rPr>
        <w:t>Adult Day</w:t>
      </w:r>
      <w:r>
        <w:rPr>
          <w:rFonts w:ascii="Arial" w:hAnsi="Arial" w:cs="Arial"/>
          <w:b/>
          <w:szCs w:val="22"/>
        </w:rPr>
        <w:t xml:space="preserve"> </w:t>
      </w:r>
      <w:r w:rsidR="00362E28" w:rsidRPr="00771599">
        <w:rPr>
          <w:rFonts w:ascii="Arial" w:hAnsi="Arial" w:cs="Arial"/>
          <w:b/>
          <w:szCs w:val="22"/>
        </w:rPr>
        <w:t>Ticket £</w:t>
      </w:r>
      <w:r w:rsidR="000D09BC" w:rsidRPr="00771599">
        <w:rPr>
          <w:rFonts w:ascii="Arial" w:hAnsi="Arial" w:cs="Arial"/>
          <w:b/>
          <w:szCs w:val="22"/>
        </w:rPr>
        <w:t>5</w:t>
      </w:r>
      <w:r w:rsidR="00362E28" w:rsidRPr="00771599">
        <w:rPr>
          <w:rFonts w:ascii="Arial" w:hAnsi="Arial" w:cs="Arial"/>
          <w:b/>
          <w:szCs w:val="22"/>
        </w:rPr>
        <w:t xml:space="preserve"> </w:t>
      </w:r>
      <w:proofErr w:type="gramStart"/>
      <w:r w:rsidR="00362E28" w:rsidRPr="00771599">
        <w:rPr>
          <w:rFonts w:ascii="Arial" w:hAnsi="Arial" w:cs="Arial"/>
          <w:b/>
          <w:szCs w:val="22"/>
        </w:rPr>
        <w:t xml:space="preserve">/ </w:t>
      </w:r>
      <w:r>
        <w:rPr>
          <w:rFonts w:ascii="Arial" w:hAnsi="Arial" w:cs="Arial"/>
          <w:b/>
          <w:szCs w:val="22"/>
        </w:rPr>
        <w:t xml:space="preserve"> Child</w:t>
      </w:r>
      <w:proofErr w:type="gramEnd"/>
      <w:r>
        <w:rPr>
          <w:rFonts w:ascii="Arial" w:hAnsi="Arial" w:cs="Arial"/>
          <w:b/>
          <w:szCs w:val="22"/>
        </w:rPr>
        <w:t xml:space="preserve"> </w:t>
      </w:r>
      <w:r w:rsidR="00362E28" w:rsidRPr="00771599">
        <w:rPr>
          <w:rFonts w:ascii="Arial" w:hAnsi="Arial" w:cs="Arial"/>
          <w:b/>
          <w:szCs w:val="22"/>
        </w:rPr>
        <w:t>(under 16’s and OAP’s) Day Ticket £3</w:t>
      </w:r>
    </w:p>
    <w:p w:rsidR="001D21C9" w:rsidRDefault="001D21C9" w:rsidP="00771599">
      <w:pPr>
        <w:outlineLvl w:val="0"/>
        <w:rPr>
          <w:rFonts w:ascii="Arial" w:hAnsi="Arial" w:cs="Arial"/>
          <w:b/>
          <w:szCs w:val="22"/>
        </w:rPr>
      </w:pPr>
      <w:r>
        <w:rPr>
          <w:rFonts w:ascii="Arial" w:hAnsi="Arial" w:cs="Arial"/>
          <w:b/>
          <w:szCs w:val="22"/>
        </w:rPr>
        <w:t>To pay on the door please</w:t>
      </w:r>
    </w:p>
    <w:p w:rsidR="001D21C9" w:rsidRPr="00771599" w:rsidRDefault="001D21C9" w:rsidP="00771599">
      <w:pPr>
        <w:outlineLvl w:val="0"/>
        <w:rPr>
          <w:rFonts w:ascii="Arial" w:hAnsi="Arial" w:cs="Arial"/>
          <w:b/>
          <w:szCs w:val="22"/>
        </w:rPr>
      </w:pPr>
    </w:p>
    <w:p w:rsidR="000C2094" w:rsidRPr="00963C73" w:rsidRDefault="000C2094" w:rsidP="00362E28">
      <w:pPr>
        <w:jc w:val="center"/>
        <w:outlineLvl w:val="0"/>
        <w:rPr>
          <w:rFonts w:ascii="Arial" w:hAnsi="Arial" w:cs="Arial"/>
          <w:b/>
          <w:sz w:val="24"/>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r>
        <w:rPr>
          <w:rFonts w:ascii="Arial" w:hAnsi="Arial" w:cs="Arial"/>
          <w:b/>
          <w:noProof/>
          <w:sz w:val="24"/>
        </w:rPr>
        <w:lastRenderedPageBreak/>
        <w:drawing>
          <wp:anchor distT="0" distB="0" distL="114300" distR="114300" simplePos="0" relativeHeight="251667456" behindDoc="0" locked="0" layoutInCell="1" allowOverlap="1" wp14:anchorId="02906DDE" wp14:editId="79D3855B">
            <wp:simplePos x="0" y="0"/>
            <wp:positionH relativeFrom="margin">
              <wp:posOffset>1967865</wp:posOffset>
            </wp:positionH>
            <wp:positionV relativeFrom="paragraph">
              <wp:posOffset>105410</wp:posOffset>
            </wp:positionV>
            <wp:extent cx="1495425" cy="1571625"/>
            <wp:effectExtent l="0" t="0" r="9525" b="9525"/>
            <wp:wrapNone/>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o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586B36" w:rsidRDefault="00586B36" w:rsidP="00771599">
      <w:pPr>
        <w:ind w:left="-993" w:right="-688"/>
        <w:rPr>
          <w:rFonts w:ascii="Arial" w:hAnsi="Arial" w:cs="Arial"/>
          <w:b/>
          <w:szCs w:val="22"/>
        </w:rPr>
      </w:pPr>
    </w:p>
    <w:p w:rsidR="00771599" w:rsidRPr="00771599" w:rsidRDefault="00771599" w:rsidP="00771599">
      <w:pPr>
        <w:ind w:left="-993" w:right="-688"/>
        <w:rPr>
          <w:rFonts w:ascii="Arial" w:hAnsi="Arial" w:cs="Arial"/>
          <w:b/>
          <w:szCs w:val="22"/>
          <w:u w:val="single"/>
        </w:rPr>
      </w:pPr>
      <w:r w:rsidRPr="00771599">
        <w:rPr>
          <w:rFonts w:ascii="Arial" w:hAnsi="Arial" w:cs="Arial"/>
          <w:b/>
          <w:szCs w:val="22"/>
        </w:rPr>
        <w:t xml:space="preserve">Only one club coach per club - per Mat Area will be permitted free entry on production of a their </w:t>
      </w:r>
      <w:r w:rsidRPr="00771599">
        <w:rPr>
          <w:rFonts w:ascii="Arial" w:hAnsi="Arial" w:cs="Arial"/>
          <w:b/>
          <w:szCs w:val="22"/>
          <w:u w:val="single"/>
        </w:rPr>
        <w:t>own</w:t>
      </w:r>
      <w:r w:rsidRPr="00771599">
        <w:rPr>
          <w:rFonts w:ascii="Arial" w:hAnsi="Arial" w:cs="Arial"/>
          <w:b/>
          <w:szCs w:val="22"/>
        </w:rPr>
        <w:t xml:space="preserve"> </w:t>
      </w:r>
      <w:r w:rsidRPr="00771599">
        <w:rPr>
          <w:rFonts w:ascii="Arial" w:hAnsi="Arial" w:cs="Arial"/>
          <w:b/>
          <w:szCs w:val="22"/>
          <w:u w:val="single"/>
        </w:rPr>
        <w:t xml:space="preserve">VALID BJA Coach Award card – </w:t>
      </w:r>
      <w:r w:rsidRPr="00771599">
        <w:rPr>
          <w:rFonts w:ascii="Arial" w:hAnsi="Arial" w:cs="Arial"/>
          <w:b/>
          <w:color w:val="FF0000"/>
          <w:szCs w:val="22"/>
          <w:u w:val="single"/>
        </w:rPr>
        <w:t>no valid Coach Award Card - no free entry</w:t>
      </w:r>
    </w:p>
    <w:p w:rsidR="00972F91" w:rsidRDefault="00771599" w:rsidP="00972F91">
      <w:pPr>
        <w:ind w:left="-993" w:right="-688"/>
        <w:rPr>
          <w:rFonts w:ascii="Arial" w:hAnsi="Arial" w:cs="Arial"/>
          <w:b/>
          <w:szCs w:val="22"/>
        </w:rPr>
      </w:pPr>
      <w:r w:rsidRPr="00771599">
        <w:rPr>
          <w:rFonts w:ascii="Arial" w:hAnsi="Arial" w:cs="Arial"/>
          <w:b/>
          <w:szCs w:val="22"/>
        </w:rPr>
        <w:t xml:space="preserve">Other coaches, on production of their valid BJA Coach Award card, are eligible for the concession rate of £3 per day or £5 for the weekend (Maximum of 4 </w:t>
      </w:r>
      <w:r w:rsidR="00E26C98">
        <w:rPr>
          <w:rFonts w:ascii="Arial" w:hAnsi="Arial" w:cs="Arial"/>
          <w:b/>
          <w:szCs w:val="22"/>
        </w:rPr>
        <w:t xml:space="preserve">free </w:t>
      </w:r>
      <w:r w:rsidRPr="00771599">
        <w:rPr>
          <w:rFonts w:ascii="Arial" w:hAnsi="Arial" w:cs="Arial"/>
          <w:b/>
          <w:szCs w:val="22"/>
        </w:rPr>
        <w:t>coaches per club)</w:t>
      </w:r>
    </w:p>
    <w:p w:rsidR="00EA1672" w:rsidRDefault="00972F91" w:rsidP="00EA1672">
      <w:pPr>
        <w:ind w:left="-993" w:right="-688"/>
        <w:jc w:val="center"/>
        <w:rPr>
          <w:rFonts w:ascii="Arial" w:hAnsi="Arial" w:cs="Arial"/>
          <w:b/>
          <w:caps/>
          <w:sz w:val="20"/>
          <w:szCs w:val="20"/>
        </w:rPr>
      </w:pPr>
      <w:r w:rsidRPr="00972F91">
        <w:rPr>
          <w:rFonts w:ascii="Arial" w:hAnsi="Arial" w:cs="Arial"/>
          <w:b/>
          <w:caps/>
          <w:sz w:val="20"/>
          <w:szCs w:val="20"/>
        </w:rPr>
        <w:t xml:space="preserve">Please supply names of Nominated Coaches who will be in attendance </w:t>
      </w:r>
    </w:p>
    <w:p w:rsidR="00C84154" w:rsidRDefault="00EA1672" w:rsidP="00EA1672">
      <w:pPr>
        <w:ind w:left="-993" w:right="-688"/>
        <w:jc w:val="center"/>
        <w:rPr>
          <w:rFonts w:ascii="Arial" w:hAnsi="Arial" w:cs="Arial"/>
          <w:b/>
          <w:caps/>
          <w:sz w:val="20"/>
          <w:szCs w:val="20"/>
        </w:rPr>
      </w:pPr>
      <w:r>
        <w:rPr>
          <w:rFonts w:ascii="Arial" w:hAnsi="Arial" w:cs="Arial"/>
          <w:b/>
          <w:caps/>
          <w:sz w:val="20"/>
          <w:szCs w:val="20"/>
        </w:rPr>
        <w:t>–</w:t>
      </w:r>
      <w:r w:rsidR="00972F91" w:rsidRPr="00972F91">
        <w:rPr>
          <w:rFonts w:ascii="Arial" w:hAnsi="Arial" w:cs="Arial"/>
          <w:b/>
          <w:caps/>
          <w:sz w:val="20"/>
          <w:szCs w:val="20"/>
        </w:rPr>
        <w:t xml:space="preserve"> only one nominated coach per mat area </w:t>
      </w:r>
      <w:r w:rsidR="00972F91">
        <w:rPr>
          <w:rFonts w:ascii="Arial" w:hAnsi="Arial" w:cs="Arial"/>
          <w:b/>
          <w:caps/>
          <w:sz w:val="20"/>
          <w:szCs w:val="20"/>
        </w:rPr>
        <w:t>–</w:t>
      </w:r>
      <w:r w:rsidR="00972F91" w:rsidRPr="00972F91">
        <w:rPr>
          <w:rFonts w:ascii="Arial" w:hAnsi="Arial" w:cs="Arial"/>
          <w:b/>
          <w:caps/>
          <w:sz w:val="20"/>
          <w:szCs w:val="20"/>
        </w:rPr>
        <w:t xml:space="preserve"> </w:t>
      </w:r>
      <w:r w:rsidR="00972F91">
        <w:rPr>
          <w:rFonts w:ascii="Arial" w:hAnsi="Arial" w:cs="Arial"/>
          <w:b/>
          <w:caps/>
          <w:sz w:val="20"/>
          <w:szCs w:val="20"/>
        </w:rPr>
        <w:t xml:space="preserve">4 </w:t>
      </w:r>
      <w:r w:rsidR="00972F91" w:rsidRPr="00972F91">
        <w:rPr>
          <w:rFonts w:ascii="Arial" w:hAnsi="Arial" w:cs="Arial"/>
          <w:b/>
          <w:caps/>
          <w:sz w:val="20"/>
          <w:szCs w:val="20"/>
        </w:rPr>
        <w:t>max</w:t>
      </w:r>
    </w:p>
    <w:p w:rsidR="00586B36" w:rsidRDefault="00586B36" w:rsidP="00095BD1">
      <w:pPr>
        <w:spacing w:after="160" w:line="259" w:lineRule="auto"/>
        <w:rPr>
          <w:rFonts w:ascii="Arial" w:hAnsi="Arial" w:cs="Arial"/>
          <w:b/>
          <w:bCs/>
          <w:szCs w:val="22"/>
        </w:rPr>
      </w:pPr>
    </w:p>
    <w:p w:rsidR="00095BD1" w:rsidRDefault="00095BD1" w:rsidP="00095BD1">
      <w:pPr>
        <w:spacing w:after="160" w:line="259" w:lineRule="auto"/>
        <w:rPr>
          <w:rFonts w:ascii="Arial" w:hAnsi="Arial" w:cs="Arial"/>
          <w:szCs w:val="22"/>
        </w:rPr>
      </w:pPr>
      <w:r w:rsidRPr="001D21C9">
        <w:rPr>
          <w:rFonts w:ascii="Arial" w:hAnsi="Arial" w:cs="Arial"/>
          <w:b/>
          <w:bCs/>
          <w:szCs w:val="22"/>
        </w:rPr>
        <w:t xml:space="preserve">All competitors must bring their </w:t>
      </w:r>
      <w:r w:rsidRPr="00771599">
        <w:rPr>
          <w:rFonts w:ascii="Arial" w:hAnsi="Arial" w:cs="Arial"/>
          <w:b/>
          <w:bCs/>
          <w:szCs w:val="22"/>
        </w:rPr>
        <w:t>valid judo licence</w:t>
      </w:r>
      <w:r w:rsidRPr="005A6283">
        <w:rPr>
          <w:rFonts w:ascii="Arial" w:hAnsi="Arial" w:cs="Arial"/>
          <w:szCs w:val="22"/>
        </w:rPr>
        <w:t xml:space="preserve"> (Team Card/Licence Slip) and </w:t>
      </w:r>
      <w:r w:rsidRPr="00771599">
        <w:rPr>
          <w:rFonts w:ascii="Arial" w:hAnsi="Arial" w:cs="Arial"/>
          <w:b/>
          <w:bCs/>
          <w:szCs w:val="22"/>
        </w:rPr>
        <w:t>record book</w:t>
      </w:r>
      <w:r w:rsidRPr="005A6283">
        <w:rPr>
          <w:rFonts w:ascii="Arial" w:hAnsi="Arial" w:cs="Arial"/>
          <w:szCs w:val="22"/>
        </w:rPr>
        <w:t xml:space="preserve"> showing </w:t>
      </w:r>
      <w:r w:rsidRPr="00771599">
        <w:rPr>
          <w:rFonts w:ascii="Arial" w:hAnsi="Arial" w:cs="Arial"/>
          <w:b/>
          <w:bCs/>
          <w:szCs w:val="22"/>
        </w:rPr>
        <w:t>confirmation of grade to the weigh-in/registration</w:t>
      </w:r>
      <w:r w:rsidRPr="005A6283">
        <w:rPr>
          <w:rFonts w:ascii="Arial" w:hAnsi="Arial" w:cs="Arial"/>
          <w:szCs w:val="22"/>
        </w:rPr>
        <w:t>.  Players from abroad must show valid membership of an organisation recognised by the IJF/EJU</w:t>
      </w:r>
      <w:r>
        <w:rPr>
          <w:rFonts w:ascii="Arial" w:hAnsi="Arial" w:cs="Arial"/>
          <w:szCs w:val="22"/>
        </w:rPr>
        <w:t xml:space="preserve">.  </w:t>
      </w:r>
    </w:p>
    <w:p w:rsidR="00095BD1" w:rsidRPr="005A6283" w:rsidRDefault="00095BD1" w:rsidP="00095BD1">
      <w:pPr>
        <w:ind w:left="-540" w:right="-688"/>
        <w:jc w:val="both"/>
        <w:rPr>
          <w:rFonts w:ascii="Arial" w:hAnsi="Arial" w:cs="Arial"/>
          <w:szCs w:val="22"/>
        </w:rPr>
      </w:pPr>
    </w:p>
    <w:p w:rsidR="00095BD1" w:rsidRDefault="00095BD1" w:rsidP="00095BD1">
      <w:pPr>
        <w:ind w:left="-540" w:right="-688"/>
        <w:jc w:val="both"/>
        <w:rPr>
          <w:rFonts w:ascii="Arial" w:hAnsi="Arial" w:cs="Arial"/>
          <w:szCs w:val="22"/>
        </w:rPr>
      </w:pPr>
      <w:r w:rsidRPr="005A6283">
        <w:rPr>
          <w:rFonts w:ascii="Arial" w:hAnsi="Arial" w:cs="Arial"/>
          <w:szCs w:val="22"/>
        </w:rPr>
        <w:t xml:space="preserve">Compound Knockout will be used throughout the weekend for weight groups of 8 or more players.  The Tournament Director has the right to combine weight categories when there are insufficient entries in any weight group.  </w:t>
      </w:r>
    </w:p>
    <w:p w:rsidR="00095BD1" w:rsidRPr="005A6283" w:rsidRDefault="00095BD1" w:rsidP="00095BD1">
      <w:pPr>
        <w:ind w:left="-540" w:right="-688"/>
        <w:jc w:val="both"/>
        <w:rPr>
          <w:rFonts w:ascii="Arial" w:hAnsi="Arial" w:cs="Arial"/>
          <w:szCs w:val="22"/>
        </w:rPr>
      </w:pPr>
    </w:p>
    <w:p w:rsidR="00095BD1" w:rsidRPr="00E26C98" w:rsidRDefault="00095BD1" w:rsidP="00095BD1">
      <w:pPr>
        <w:ind w:left="-540" w:right="-688"/>
        <w:jc w:val="both"/>
        <w:rPr>
          <w:rFonts w:ascii="Arial" w:hAnsi="Arial" w:cs="Arial"/>
          <w:b/>
          <w:bCs/>
          <w:sz w:val="24"/>
        </w:rPr>
      </w:pPr>
      <w:r w:rsidRPr="00E26C98">
        <w:rPr>
          <w:rFonts w:ascii="Arial" w:hAnsi="Arial" w:cs="Arial"/>
          <w:b/>
          <w:bCs/>
          <w:sz w:val="24"/>
        </w:rPr>
        <w:t>Contest duration will be:  Minors &amp; Pre-Cadets – 3</w:t>
      </w:r>
      <w:r w:rsidRPr="00E26C98">
        <w:rPr>
          <w:rFonts w:ascii="Arial" w:hAnsi="Arial" w:cs="Arial"/>
          <w:sz w:val="24"/>
        </w:rPr>
        <w:t xml:space="preserve"> </w:t>
      </w:r>
      <w:r w:rsidRPr="00E26C98">
        <w:rPr>
          <w:rFonts w:ascii="Arial" w:hAnsi="Arial" w:cs="Arial"/>
          <w:b/>
          <w:bCs/>
          <w:sz w:val="24"/>
        </w:rPr>
        <w:t>minutes</w:t>
      </w:r>
    </w:p>
    <w:p w:rsidR="00095BD1" w:rsidRPr="00E26C98" w:rsidRDefault="00095BD1" w:rsidP="00095BD1">
      <w:pPr>
        <w:ind w:left="-540" w:right="-688"/>
        <w:jc w:val="both"/>
        <w:rPr>
          <w:rFonts w:ascii="Arial" w:hAnsi="Arial" w:cs="Arial"/>
          <w:b/>
          <w:bCs/>
          <w:sz w:val="24"/>
        </w:rPr>
      </w:pPr>
      <w:r w:rsidRPr="00E26C98">
        <w:rPr>
          <w:rFonts w:ascii="Arial" w:hAnsi="Arial" w:cs="Arial"/>
          <w:b/>
          <w:bCs/>
          <w:sz w:val="24"/>
        </w:rPr>
        <w:t xml:space="preserve">                                           </w:t>
      </w:r>
      <w:r w:rsidRPr="00E26C98">
        <w:rPr>
          <w:rFonts w:ascii="Arial" w:hAnsi="Arial" w:cs="Arial"/>
          <w:sz w:val="24"/>
        </w:rPr>
        <w:t xml:space="preserve"> </w:t>
      </w:r>
      <w:r w:rsidRPr="00E26C98">
        <w:rPr>
          <w:rFonts w:ascii="Arial" w:hAnsi="Arial" w:cs="Arial"/>
          <w:b/>
          <w:bCs/>
          <w:sz w:val="24"/>
        </w:rPr>
        <w:t xml:space="preserve">Cadets – 4 minutes.  </w:t>
      </w:r>
    </w:p>
    <w:p w:rsidR="00095BD1" w:rsidRDefault="00095BD1" w:rsidP="00095BD1">
      <w:pPr>
        <w:ind w:left="-540" w:right="-688"/>
        <w:jc w:val="both"/>
        <w:rPr>
          <w:rFonts w:ascii="Arial" w:hAnsi="Arial" w:cs="Arial"/>
          <w:szCs w:val="22"/>
        </w:rPr>
      </w:pPr>
    </w:p>
    <w:p w:rsidR="00095BD1" w:rsidRDefault="00095BD1" w:rsidP="00095BD1">
      <w:pPr>
        <w:ind w:left="-540" w:right="-688"/>
        <w:jc w:val="both"/>
        <w:rPr>
          <w:rFonts w:ascii="Arial" w:hAnsi="Arial" w:cs="Arial"/>
          <w:b/>
          <w:bCs/>
          <w:sz w:val="24"/>
        </w:rPr>
      </w:pPr>
      <w:r>
        <w:rPr>
          <w:rFonts w:ascii="Arial" w:hAnsi="Arial" w:cs="Arial"/>
          <w:szCs w:val="22"/>
        </w:rPr>
        <w:t xml:space="preserve">                                     </w:t>
      </w:r>
      <w:r w:rsidRPr="00E26C98">
        <w:rPr>
          <w:rFonts w:ascii="Arial" w:hAnsi="Arial" w:cs="Arial"/>
          <w:b/>
          <w:bCs/>
          <w:sz w:val="24"/>
        </w:rPr>
        <w:t>Golden score will be as per current BJA rules.</w:t>
      </w:r>
    </w:p>
    <w:p w:rsidR="007F025D" w:rsidRDefault="007F025D" w:rsidP="00095BD1">
      <w:pPr>
        <w:ind w:left="-993" w:right="289"/>
        <w:jc w:val="center"/>
        <w:rPr>
          <w:rFonts w:ascii="Arial" w:hAnsi="Arial" w:cs="Arial"/>
          <w:b/>
          <w:bCs/>
          <w:sz w:val="24"/>
        </w:rPr>
      </w:pPr>
    </w:p>
    <w:p w:rsidR="00AE4C53" w:rsidRPr="00AE4C53" w:rsidRDefault="00AE4C53" w:rsidP="00AE4C53">
      <w:pPr>
        <w:ind w:left="-993" w:right="289"/>
        <w:rPr>
          <w:rFonts w:ascii="Arial" w:hAnsi="Arial" w:cs="Arial"/>
          <w:sz w:val="24"/>
        </w:rPr>
      </w:pPr>
      <w:r>
        <w:rPr>
          <w:rFonts w:ascii="Arial" w:hAnsi="Arial" w:cs="Arial"/>
          <w:sz w:val="24"/>
        </w:rPr>
        <w:t xml:space="preserve">An Open Weigh In will be taking place.  </w:t>
      </w:r>
      <w:r>
        <w:rPr>
          <w:rFonts w:ascii="Arial" w:hAnsi="Arial" w:cs="Arial"/>
          <w:sz w:val="24"/>
        </w:rPr>
        <w:t xml:space="preserve">All competitors </w:t>
      </w:r>
      <w:r w:rsidRPr="00AE4C53">
        <w:rPr>
          <w:rFonts w:ascii="Arial" w:hAnsi="Arial" w:cs="Arial"/>
          <w:b/>
          <w:sz w:val="24"/>
        </w:rPr>
        <w:t>MUST</w:t>
      </w:r>
      <w:r>
        <w:rPr>
          <w:rFonts w:ascii="Arial" w:hAnsi="Arial" w:cs="Arial"/>
          <w:b/>
          <w:sz w:val="24"/>
        </w:rPr>
        <w:t xml:space="preserve"> </w:t>
      </w:r>
      <w:r>
        <w:rPr>
          <w:rFonts w:ascii="Arial" w:hAnsi="Arial" w:cs="Arial"/>
          <w:sz w:val="24"/>
        </w:rPr>
        <w:t xml:space="preserve">weigh in wearing a plain white T-shirt and competition legal </w:t>
      </w:r>
      <w:proofErr w:type="spellStart"/>
      <w:r>
        <w:rPr>
          <w:rFonts w:ascii="Arial" w:hAnsi="Arial" w:cs="Arial"/>
          <w:sz w:val="24"/>
        </w:rPr>
        <w:t>judogi</w:t>
      </w:r>
      <w:proofErr w:type="spellEnd"/>
      <w:r>
        <w:rPr>
          <w:rFonts w:ascii="Arial" w:hAnsi="Arial" w:cs="Arial"/>
          <w:sz w:val="24"/>
        </w:rPr>
        <w:t xml:space="preserve"> trousers and will receive a 0.8kg allowance</w:t>
      </w:r>
      <w:bookmarkStart w:id="0" w:name="_GoBack"/>
      <w:bookmarkEnd w:id="0"/>
    </w:p>
    <w:p w:rsidR="00AE4C53" w:rsidRPr="00346603" w:rsidRDefault="00AE4C53" w:rsidP="00095BD1">
      <w:pPr>
        <w:ind w:left="-993" w:right="289"/>
        <w:jc w:val="center"/>
        <w:rPr>
          <w:rFonts w:ascii="Arial" w:hAnsi="Arial" w:cs="Arial"/>
          <w:szCs w:val="22"/>
          <w:highlight w:val="yellow"/>
        </w:rPr>
      </w:pPr>
    </w:p>
    <w:p w:rsidR="00095BD1" w:rsidRPr="00E26C98" w:rsidRDefault="00095BD1" w:rsidP="00095BD1">
      <w:pPr>
        <w:ind w:left="-540" w:right="-688"/>
        <w:jc w:val="center"/>
        <w:rPr>
          <w:rFonts w:ascii="Arial" w:hAnsi="Arial" w:cs="Arial"/>
          <w:b/>
          <w:bCs/>
          <w:sz w:val="24"/>
        </w:rPr>
      </w:pPr>
    </w:p>
    <w:p w:rsidR="00095BD1" w:rsidRPr="00E26C98" w:rsidRDefault="00095BD1" w:rsidP="00095BD1">
      <w:pPr>
        <w:ind w:left="-540"/>
        <w:jc w:val="both"/>
        <w:outlineLvl w:val="0"/>
        <w:rPr>
          <w:rFonts w:ascii="Arial" w:hAnsi="Arial" w:cs="Arial"/>
          <w:b/>
          <w:iCs/>
          <w:szCs w:val="22"/>
        </w:rPr>
      </w:pPr>
      <w:r w:rsidRPr="00E26C98">
        <w:rPr>
          <w:rFonts w:ascii="Arial" w:hAnsi="Arial" w:cs="Arial"/>
          <w:b/>
          <w:iCs/>
          <w:szCs w:val="22"/>
          <w:u w:val="single"/>
        </w:rPr>
        <w:t>GROUP 1</w:t>
      </w:r>
      <w:r w:rsidRPr="00E26C98">
        <w:rPr>
          <w:rFonts w:ascii="Arial" w:hAnsi="Arial" w:cs="Arial"/>
          <w:b/>
          <w:iCs/>
          <w:szCs w:val="22"/>
        </w:rPr>
        <w:t>:  MINORS – Competitors born in years 201</w:t>
      </w:r>
      <w:r w:rsidR="00AE4C53">
        <w:rPr>
          <w:rFonts w:ascii="Arial" w:hAnsi="Arial" w:cs="Arial"/>
          <w:b/>
          <w:iCs/>
          <w:szCs w:val="22"/>
        </w:rPr>
        <w:t>3</w:t>
      </w:r>
      <w:r w:rsidRPr="00E26C98">
        <w:rPr>
          <w:rFonts w:ascii="Arial" w:hAnsi="Arial" w:cs="Arial"/>
          <w:b/>
          <w:iCs/>
          <w:szCs w:val="22"/>
        </w:rPr>
        <w:t>, 201</w:t>
      </w:r>
      <w:r w:rsidR="00AE4C53">
        <w:rPr>
          <w:rFonts w:ascii="Arial" w:hAnsi="Arial" w:cs="Arial"/>
          <w:b/>
          <w:iCs/>
          <w:szCs w:val="22"/>
        </w:rPr>
        <w:t>4</w:t>
      </w:r>
      <w:r w:rsidRPr="00E26C98">
        <w:rPr>
          <w:rFonts w:ascii="Arial" w:hAnsi="Arial" w:cs="Arial"/>
          <w:b/>
          <w:iCs/>
          <w:szCs w:val="22"/>
        </w:rPr>
        <w:t>, 201</w:t>
      </w:r>
      <w:r w:rsidR="00AE4C53">
        <w:rPr>
          <w:rFonts w:ascii="Arial" w:hAnsi="Arial" w:cs="Arial"/>
          <w:b/>
          <w:iCs/>
          <w:szCs w:val="22"/>
        </w:rPr>
        <w:t>5</w:t>
      </w:r>
      <w:r w:rsidRPr="00E26C98">
        <w:rPr>
          <w:rFonts w:ascii="Arial" w:hAnsi="Arial" w:cs="Arial"/>
          <w:b/>
          <w:iCs/>
          <w:szCs w:val="22"/>
        </w:rPr>
        <w:t xml:space="preserve"> &amp; 201</w:t>
      </w:r>
      <w:r w:rsidR="00AE4C53">
        <w:rPr>
          <w:rFonts w:ascii="Arial" w:hAnsi="Arial" w:cs="Arial"/>
          <w:b/>
          <w:iCs/>
          <w:szCs w:val="22"/>
        </w:rPr>
        <w:t>6</w:t>
      </w:r>
    </w:p>
    <w:p w:rsidR="00095BD1" w:rsidRPr="00E26C98" w:rsidRDefault="00095BD1" w:rsidP="00095BD1">
      <w:pPr>
        <w:ind w:left="-540"/>
        <w:jc w:val="both"/>
        <w:outlineLvl w:val="0"/>
        <w:rPr>
          <w:rFonts w:ascii="Arial" w:hAnsi="Arial" w:cs="Arial"/>
          <w:b/>
          <w:iCs/>
          <w:szCs w:val="22"/>
        </w:rPr>
      </w:pPr>
      <w:r w:rsidRPr="00E26C98">
        <w:rPr>
          <w:rFonts w:ascii="Arial" w:hAnsi="Arial" w:cs="Arial"/>
          <w:b/>
          <w:iCs/>
          <w:szCs w:val="22"/>
        </w:rPr>
        <w:tab/>
      </w:r>
      <w:r w:rsidRPr="00E26C98">
        <w:rPr>
          <w:rFonts w:ascii="Arial" w:hAnsi="Arial" w:cs="Arial"/>
          <w:b/>
          <w:iCs/>
          <w:szCs w:val="22"/>
        </w:rPr>
        <w:tab/>
      </w:r>
      <w:r w:rsidRPr="00E26C98">
        <w:rPr>
          <w:rFonts w:ascii="Arial" w:hAnsi="Arial" w:cs="Arial"/>
          <w:b/>
          <w:iCs/>
          <w:color w:val="FF0000"/>
          <w:szCs w:val="22"/>
        </w:rPr>
        <w:t>(Must be 8 years old on day of event)</w:t>
      </w:r>
    </w:p>
    <w:p w:rsidR="00095BD1" w:rsidRPr="00E26C98" w:rsidRDefault="00095BD1" w:rsidP="00095BD1">
      <w:pPr>
        <w:ind w:left="-540"/>
        <w:jc w:val="both"/>
        <w:outlineLvl w:val="0"/>
        <w:rPr>
          <w:rFonts w:ascii="Arial" w:hAnsi="Arial" w:cs="Arial"/>
          <w:b/>
          <w:iCs/>
          <w:szCs w:val="22"/>
        </w:rPr>
      </w:pPr>
      <w:r w:rsidRPr="00E26C98">
        <w:rPr>
          <w:rFonts w:ascii="Arial" w:hAnsi="Arial" w:cs="Arial"/>
          <w:b/>
          <w:iCs/>
          <w:szCs w:val="22"/>
        </w:rPr>
        <w:tab/>
      </w:r>
      <w:r w:rsidRPr="00E26C98">
        <w:rPr>
          <w:rFonts w:ascii="Arial" w:hAnsi="Arial" w:cs="Arial"/>
          <w:b/>
          <w:iCs/>
          <w:szCs w:val="22"/>
        </w:rPr>
        <w:tab/>
        <w:t>Technical Restrictions will apply</w:t>
      </w:r>
    </w:p>
    <w:p w:rsidR="00095BD1" w:rsidRPr="00E26C98" w:rsidRDefault="00095BD1" w:rsidP="00095BD1">
      <w:pPr>
        <w:ind w:left="-540"/>
        <w:jc w:val="both"/>
        <w:outlineLvl w:val="0"/>
        <w:rPr>
          <w:rFonts w:ascii="Arial" w:hAnsi="Arial" w:cs="Arial"/>
          <w:b/>
          <w:iCs/>
          <w:szCs w:val="22"/>
        </w:rPr>
      </w:pPr>
    </w:p>
    <w:p w:rsidR="00095BD1" w:rsidRPr="00E26C98" w:rsidRDefault="00095BD1" w:rsidP="00095BD1">
      <w:pPr>
        <w:ind w:left="-540"/>
        <w:jc w:val="both"/>
        <w:outlineLvl w:val="0"/>
        <w:rPr>
          <w:rFonts w:ascii="Arial" w:hAnsi="Arial" w:cs="Arial"/>
          <w:iCs/>
          <w:szCs w:val="22"/>
        </w:rPr>
      </w:pPr>
      <w:r w:rsidRPr="00E26C98">
        <w:rPr>
          <w:rFonts w:ascii="Arial" w:hAnsi="Arial" w:cs="Arial"/>
          <w:b/>
          <w:iCs/>
          <w:szCs w:val="22"/>
        </w:rPr>
        <w:t>BOYS:</w:t>
      </w:r>
      <w:r w:rsidRPr="00E26C98">
        <w:rPr>
          <w:rFonts w:ascii="Arial" w:hAnsi="Arial" w:cs="Arial"/>
          <w:b/>
          <w:iCs/>
          <w:szCs w:val="22"/>
        </w:rPr>
        <w:tab/>
      </w:r>
      <w:r w:rsidRPr="00E26C98">
        <w:rPr>
          <w:rFonts w:ascii="Arial" w:hAnsi="Arial" w:cs="Arial"/>
          <w:iCs/>
          <w:szCs w:val="22"/>
        </w:rPr>
        <w:t>-27kg, -30kg, -34kg, -38kg, -42kg,</w:t>
      </w:r>
      <w:r>
        <w:rPr>
          <w:rFonts w:ascii="Arial" w:hAnsi="Arial" w:cs="Arial"/>
          <w:iCs/>
          <w:szCs w:val="22"/>
        </w:rPr>
        <w:t xml:space="preserve"> -46kg,</w:t>
      </w:r>
      <w:r w:rsidRPr="00E26C98">
        <w:rPr>
          <w:rFonts w:ascii="Arial" w:hAnsi="Arial" w:cs="Arial"/>
          <w:iCs/>
          <w:szCs w:val="22"/>
        </w:rPr>
        <w:t xml:space="preserve"> -50kg, -55kg, -60kg, +60kg</w:t>
      </w:r>
    </w:p>
    <w:p w:rsidR="00095BD1" w:rsidRPr="00E26C98" w:rsidRDefault="00095BD1" w:rsidP="00095BD1">
      <w:pPr>
        <w:ind w:left="-540"/>
        <w:jc w:val="both"/>
        <w:outlineLvl w:val="0"/>
        <w:rPr>
          <w:rFonts w:ascii="Arial" w:hAnsi="Arial" w:cs="Arial"/>
          <w:iCs/>
          <w:szCs w:val="22"/>
        </w:rPr>
      </w:pPr>
      <w:r w:rsidRPr="00E26C98">
        <w:rPr>
          <w:rFonts w:ascii="Arial" w:hAnsi="Arial" w:cs="Arial"/>
          <w:b/>
          <w:iCs/>
          <w:szCs w:val="22"/>
        </w:rPr>
        <w:t>GIRLS:</w:t>
      </w:r>
      <w:r w:rsidRPr="00E26C98">
        <w:rPr>
          <w:rFonts w:ascii="Arial" w:hAnsi="Arial" w:cs="Arial"/>
          <w:b/>
          <w:iCs/>
          <w:szCs w:val="22"/>
        </w:rPr>
        <w:tab/>
      </w:r>
      <w:r w:rsidRPr="00E26C98">
        <w:rPr>
          <w:rFonts w:ascii="Arial" w:hAnsi="Arial" w:cs="Arial"/>
          <w:iCs/>
          <w:szCs w:val="22"/>
        </w:rPr>
        <w:t xml:space="preserve">-25kg, -28kg, -32kg, -36kg, -40kg, -44kg, -48kg, -52kg, </w:t>
      </w:r>
      <w:r>
        <w:rPr>
          <w:rFonts w:ascii="Arial" w:hAnsi="Arial" w:cs="Arial"/>
          <w:iCs/>
          <w:szCs w:val="22"/>
        </w:rPr>
        <w:t>-</w:t>
      </w:r>
      <w:r w:rsidRPr="00E26C98">
        <w:rPr>
          <w:rFonts w:ascii="Arial" w:hAnsi="Arial" w:cs="Arial"/>
          <w:iCs/>
          <w:szCs w:val="22"/>
        </w:rPr>
        <w:t>5</w:t>
      </w:r>
      <w:r>
        <w:rPr>
          <w:rFonts w:ascii="Arial" w:hAnsi="Arial" w:cs="Arial"/>
          <w:iCs/>
          <w:szCs w:val="22"/>
        </w:rPr>
        <w:t>7</w:t>
      </w:r>
      <w:r w:rsidRPr="00E26C98">
        <w:rPr>
          <w:rFonts w:ascii="Arial" w:hAnsi="Arial" w:cs="Arial"/>
          <w:iCs/>
          <w:szCs w:val="22"/>
        </w:rPr>
        <w:t>kg</w:t>
      </w:r>
      <w:r>
        <w:rPr>
          <w:rFonts w:ascii="Arial" w:hAnsi="Arial" w:cs="Arial"/>
          <w:iCs/>
          <w:szCs w:val="22"/>
        </w:rPr>
        <w:t>, +57kg</w:t>
      </w:r>
    </w:p>
    <w:p w:rsidR="00095BD1" w:rsidRPr="00E26C98" w:rsidRDefault="00095BD1" w:rsidP="00095BD1">
      <w:pPr>
        <w:ind w:left="-540"/>
        <w:jc w:val="center"/>
        <w:outlineLvl w:val="0"/>
        <w:rPr>
          <w:rFonts w:ascii="Arial" w:hAnsi="Arial" w:cs="Arial"/>
          <w:b/>
          <w:iCs/>
          <w:szCs w:val="22"/>
        </w:rPr>
      </w:pPr>
      <w:r w:rsidRPr="00E26C98">
        <w:rPr>
          <w:rFonts w:ascii="Arial" w:hAnsi="Arial" w:cs="Arial"/>
          <w:b/>
          <w:iCs/>
          <w:szCs w:val="22"/>
          <w:highlight w:val="yellow"/>
        </w:rPr>
        <w:t>WEIGH-IN TIMES:  08.15 to 09.00</w:t>
      </w:r>
    </w:p>
    <w:p w:rsidR="00095BD1" w:rsidRPr="00E26C98" w:rsidRDefault="00095BD1" w:rsidP="00095BD1">
      <w:pPr>
        <w:ind w:left="-540"/>
        <w:jc w:val="both"/>
        <w:outlineLvl w:val="0"/>
        <w:rPr>
          <w:rFonts w:ascii="Arial" w:hAnsi="Arial" w:cs="Arial"/>
          <w:b/>
          <w:iCs/>
          <w:szCs w:val="22"/>
        </w:rPr>
      </w:pPr>
    </w:p>
    <w:p w:rsidR="00095BD1" w:rsidRPr="00E26C98" w:rsidRDefault="00095BD1" w:rsidP="00095BD1">
      <w:pPr>
        <w:ind w:left="-540"/>
        <w:jc w:val="both"/>
        <w:outlineLvl w:val="0"/>
        <w:rPr>
          <w:rFonts w:ascii="Arial" w:hAnsi="Arial" w:cs="Arial"/>
          <w:b/>
          <w:iCs/>
          <w:szCs w:val="22"/>
        </w:rPr>
      </w:pPr>
      <w:r w:rsidRPr="00E26C98">
        <w:rPr>
          <w:rFonts w:ascii="Arial" w:hAnsi="Arial" w:cs="Arial"/>
          <w:b/>
          <w:iCs/>
          <w:szCs w:val="22"/>
          <w:u w:val="single"/>
        </w:rPr>
        <w:t>GROUP 2</w:t>
      </w:r>
      <w:r w:rsidRPr="00E26C98">
        <w:rPr>
          <w:rFonts w:ascii="Arial" w:hAnsi="Arial" w:cs="Arial"/>
          <w:b/>
          <w:iCs/>
          <w:szCs w:val="22"/>
        </w:rPr>
        <w:t xml:space="preserve">:  </w:t>
      </w:r>
      <w:r>
        <w:rPr>
          <w:rFonts w:ascii="Arial" w:hAnsi="Arial" w:cs="Arial"/>
          <w:b/>
          <w:iCs/>
          <w:szCs w:val="22"/>
        </w:rPr>
        <w:t>PRE-CADETS</w:t>
      </w:r>
      <w:r w:rsidRPr="00E26C98">
        <w:rPr>
          <w:rFonts w:ascii="Arial" w:hAnsi="Arial" w:cs="Arial"/>
          <w:b/>
          <w:iCs/>
          <w:szCs w:val="22"/>
        </w:rPr>
        <w:t xml:space="preserve"> – Competitors born in years 201</w:t>
      </w:r>
      <w:r w:rsidR="00AE4C53">
        <w:rPr>
          <w:rFonts w:ascii="Arial" w:hAnsi="Arial" w:cs="Arial"/>
          <w:b/>
          <w:iCs/>
          <w:szCs w:val="22"/>
        </w:rPr>
        <w:t>1</w:t>
      </w:r>
      <w:r w:rsidRPr="00E26C98">
        <w:rPr>
          <w:rFonts w:ascii="Arial" w:hAnsi="Arial" w:cs="Arial"/>
          <w:b/>
          <w:iCs/>
          <w:szCs w:val="22"/>
        </w:rPr>
        <w:t xml:space="preserve"> &amp; 201</w:t>
      </w:r>
      <w:r w:rsidR="00AE4C53">
        <w:rPr>
          <w:rFonts w:ascii="Arial" w:hAnsi="Arial" w:cs="Arial"/>
          <w:b/>
          <w:iCs/>
          <w:szCs w:val="22"/>
        </w:rPr>
        <w:t>2</w:t>
      </w:r>
    </w:p>
    <w:p w:rsidR="00095BD1" w:rsidRPr="00E26C98" w:rsidRDefault="00095BD1" w:rsidP="00095BD1">
      <w:pPr>
        <w:outlineLvl w:val="0"/>
        <w:rPr>
          <w:rFonts w:ascii="Arial" w:hAnsi="Arial" w:cs="Arial"/>
          <w:b/>
          <w:iCs/>
          <w:szCs w:val="22"/>
        </w:rPr>
      </w:pPr>
      <w:r w:rsidRPr="00E26C98">
        <w:rPr>
          <w:rFonts w:ascii="Arial" w:hAnsi="Arial" w:cs="Arial"/>
          <w:b/>
          <w:iCs/>
          <w:szCs w:val="22"/>
        </w:rPr>
        <w:t xml:space="preserve">               There will be NO </w:t>
      </w:r>
      <w:proofErr w:type="spellStart"/>
      <w:r w:rsidRPr="00E26C98">
        <w:rPr>
          <w:rFonts w:ascii="Arial" w:hAnsi="Arial" w:cs="Arial"/>
          <w:b/>
          <w:iCs/>
          <w:szCs w:val="22"/>
        </w:rPr>
        <w:t>Shime-waza</w:t>
      </w:r>
      <w:proofErr w:type="spellEnd"/>
      <w:r w:rsidRPr="00E26C98">
        <w:rPr>
          <w:rFonts w:ascii="Arial" w:hAnsi="Arial" w:cs="Arial"/>
          <w:b/>
          <w:iCs/>
          <w:szCs w:val="22"/>
        </w:rPr>
        <w:t xml:space="preserve"> or </w:t>
      </w:r>
      <w:proofErr w:type="spellStart"/>
      <w:r w:rsidRPr="00E26C98">
        <w:rPr>
          <w:rFonts w:ascii="Arial" w:hAnsi="Arial" w:cs="Arial"/>
          <w:b/>
          <w:iCs/>
          <w:szCs w:val="22"/>
        </w:rPr>
        <w:t>Kansetsu-waza</w:t>
      </w:r>
      <w:proofErr w:type="spellEnd"/>
    </w:p>
    <w:p w:rsidR="00095BD1" w:rsidRPr="00E26C98" w:rsidRDefault="00095BD1" w:rsidP="00095BD1">
      <w:pPr>
        <w:jc w:val="center"/>
        <w:outlineLvl w:val="0"/>
        <w:rPr>
          <w:rFonts w:ascii="Arial" w:hAnsi="Arial" w:cs="Arial"/>
          <w:b/>
          <w:iCs/>
          <w:szCs w:val="22"/>
        </w:rPr>
      </w:pPr>
    </w:p>
    <w:p w:rsidR="00095BD1" w:rsidRPr="00E26C98" w:rsidRDefault="00095BD1" w:rsidP="00095BD1">
      <w:pPr>
        <w:ind w:left="-540"/>
        <w:jc w:val="both"/>
        <w:rPr>
          <w:rFonts w:ascii="Arial" w:hAnsi="Arial" w:cs="Arial"/>
          <w:b/>
          <w:iCs/>
          <w:szCs w:val="22"/>
        </w:rPr>
      </w:pPr>
      <w:r w:rsidRPr="00E26C98">
        <w:rPr>
          <w:rFonts w:ascii="Arial" w:hAnsi="Arial" w:cs="Arial"/>
          <w:b/>
          <w:iCs/>
          <w:szCs w:val="22"/>
        </w:rPr>
        <w:t>BOYS:</w:t>
      </w:r>
      <w:r w:rsidRPr="00E26C98">
        <w:rPr>
          <w:rFonts w:ascii="Arial" w:hAnsi="Arial" w:cs="Arial"/>
          <w:b/>
          <w:iCs/>
          <w:szCs w:val="22"/>
        </w:rPr>
        <w:tab/>
      </w:r>
      <w:r w:rsidRPr="00E26C98">
        <w:rPr>
          <w:rFonts w:ascii="Arial" w:hAnsi="Arial" w:cs="Arial"/>
          <w:iCs/>
          <w:szCs w:val="22"/>
        </w:rPr>
        <w:t>-34kg, -38kg, -42kg, -46kg, -50kg, -55kg, -60kg, -66kg, +66kg</w:t>
      </w:r>
      <w:r w:rsidRPr="00E26C98">
        <w:rPr>
          <w:rFonts w:ascii="Arial" w:hAnsi="Arial" w:cs="Arial"/>
          <w:b/>
          <w:iCs/>
          <w:szCs w:val="22"/>
        </w:rPr>
        <w:t xml:space="preserve"> </w:t>
      </w:r>
    </w:p>
    <w:p w:rsidR="00095BD1" w:rsidRPr="00E26C98" w:rsidRDefault="00095BD1" w:rsidP="00095BD1">
      <w:pPr>
        <w:ind w:left="-540"/>
        <w:jc w:val="both"/>
        <w:rPr>
          <w:rFonts w:ascii="Arial" w:hAnsi="Arial" w:cs="Arial"/>
          <w:iCs/>
          <w:szCs w:val="22"/>
        </w:rPr>
      </w:pPr>
      <w:r w:rsidRPr="00E26C98">
        <w:rPr>
          <w:rFonts w:ascii="Arial" w:hAnsi="Arial" w:cs="Arial"/>
          <w:b/>
          <w:iCs/>
          <w:szCs w:val="22"/>
        </w:rPr>
        <w:t xml:space="preserve">GIRLS:        </w:t>
      </w:r>
      <w:r w:rsidRPr="00E26C98">
        <w:rPr>
          <w:rFonts w:ascii="Arial" w:hAnsi="Arial" w:cs="Arial"/>
          <w:iCs/>
          <w:szCs w:val="22"/>
        </w:rPr>
        <w:t>-32kg, -36kg, -40kg, -44kg, -48kg, -52kg, -57kg, -63kg, +63kg</w:t>
      </w:r>
    </w:p>
    <w:p w:rsidR="00095BD1" w:rsidRPr="00E26C98" w:rsidRDefault="00095BD1" w:rsidP="00095BD1">
      <w:pPr>
        <w:ind w:left="-540"/>
        <w:jc w:val="center"/>
        <w:rPr>
          <w:rFonts w:ascii="Arial" w:hAnsi="Arial" w:cs="Arial"/>
          <w:b/>
          <w:iCs/>
          <w:szCs w:val="22"/>
        </w:rPr>
      </w:pPr>
      <w:r w:rsidRPr="00E26C98">
        <w:rPr>
          <w:rFonts w:ascii="Arial" w:hAnsi="Arial" w:cs="Arial"/>
          <w:b/>
          <w:iCs/>
          <w:szCs w:val="22"/>
          <w:highlight w:val="yellow"/>
        </w:rPr>
        <w:t>WEIGH-IN TIMES:   10.30 to 11.30</w:t>
      </w:r>
    </w:p>
    <w:p w:rsidR="00095BD1" w:rsidRPr="00E26C98" w:rsidRDefault="00095BD1" w:rsidP="00095BD1">
      <w:pPr>
        <w:jc w:val="both"/>
        <w:rPr>
          <w:rFonts w:ascii="Arial" w:hAnsi="Arial" w:cs="Arial"/>
          <w:b/>
          <w:iCs/>
          <w:szCs w:val="22"/>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r>
        <w:rPr>
          <w:rFonts w:ascii="Arial" w:hAnsi="Arial" w:cs="Arial"/>
          <w:b/>
          <w:noProof/>
          <w:sz w:val="24"/>
        </w:rPr>
        <w:drawing>
          <wp:anchor distT="0" distB="0" distL="114300" distR="114300" simplePos="0" relativeHeight="251669504" behindDoc="0" locked="0" layoutInCell="1" allowOverlap="1" wp14:anchorId="33610B78" wp14:editId="2D01D15D">
            <wp:simplePos x="0" y="0"/>
            <wp:positionH relativeFrom="margin">
              <wp:posOffset>1748790</wp:posOffset>
            </wp:positionH>
            <wp:positionV relativeFrom="paragraph">
              <wp:posOffset>44450</wp:posOffset>
            </wp:positionV>
            <wp:extent cx="1495425" cy="1571625"/>
            <wp:effectExtent l="0" t="0" r="9525" b="9525"/>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o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586B36" w:rsidRDefault="00586B36" w:rsidP="00095BD1">
      <w:pPr>
        <w:ind w:left="-540"/>
        <w:jc w:val="both"/>
        <w:outlineLvl w:val="0"/>
        <w:rPr>
          <w:rFonts w:ascii="Arial" w:hAnsi="Arial" w:cs="Arial"/>
          <w:b/>
          <w:iCs/>
          <w:szCs w:val="22"/>
          <w:u w:val="single"/>
        </w:rPr>
      </w:pPr>
    </w:p>
    <w:p w:rsidR="00095BD1" w:rsidRPr="00E26C98" w:rsidRDefault="00095BD1" w:rsidP="00095BD1">
      <w:pPr>
        <w:ind w:left="-540"/>
        <w:jc w:val="both"/>
        <w:outlineLvl w:val="0"/>
        <w:rPr>
          <w:rFonts w:ascii="Arial" w:hAnsi="Arial" w:cs="Arial"/>
          <w:b/>
          <w:iCs/>
          <w:szCs w:val="22"/>
        </w:rPr>
      </w:pPr>
      <w:r w:rsidRPr="00E26C98">
        <w:rPr>
          <w:rFonts w:ascii="Arial" w:hAnsi="Arial" w:cs="Arial"/>
          <w:b/>
          <w:iCs/>
          <w:szCs w:val="22"/>
          <w:u w:val="single"/>
        </w:rPr>
        <w:t>GROUP 3</w:t>
      </w:r>
      <w:r w:rsidRPr="00E26C98">
        <w:rPr>
          <w:rFonts w:ascii="Arial" w:hAnsi="Arial" w:cs="Arial"/>
          <w:b/>
          <w:iCs/>
          <w:szCs w:val="22"/>
        </w:rPr>
        <w:t xml:space="preserve">:  </w:t>
      </w:r>
      <w:r>
        <w:rPr>
          <w:rFonts w:ascii="Arial" w:hAnsi="Arial" w:cs="Arial"/>
          <w:b/>
          <w:iCs/>
          <w:szCs w:val="22"/>
        </w:rPr>
        <w:t>CADETS</w:t>
      </w:r>
      <w:r w:rsidRPr="00E26C98">
        <w:rPr>
          <w:rFonts w:ascii="Arial" w:hAnsi="Arial" w:cs="Arial"/>
          <w:b/>
          <w:iCs/>
          <w:szCs w:val="22"/>
        </w:rPr>
        <w:t xml:space="preserve"> – Competitors born in years 200</w:t>
      </w:r>
      <w:r w:rsidR="00AE4C53">
        <w:rPr>
          <w:rFonts w:ascii="Arial" w:hAnsi="Arial" w:cs="Arial"/>
          <w:b/>
          <w:iCs/>
          <w:szCs w:val="22"/>
        </w:rPr>
        <w:t>8</w:t>
      </w:r>
      <w:r w:rsidRPr="00E26C98">
        <w:rPr>
          <w:rFonts w:ascii="Arial" w:hAnsi="Arial" w:cs="Arial"/>
          <w:b/>
          <w:iCs/>
          <w:szCs w:val="22"/>
        </w:rPr>
        <w:t>, 200</w:t>
      </w:r>
      <w:r w:rsidR="00AE4C53">
        <w:rPr>
          <w:rFonts w:ascii="Arial" w:hAnsi="Arial" w:cs="Arial"/>
          <w:b/>
          <w:iCs/>
          <w:szCs w:val="22"/>
        </w:rPr>
        <w:t>9</w:t>
      </w:r>
      <w:r w:rsidRPr="00E26C98">
        <w:rPr>
          <w:rFonts w:ascii="Arial" w:hAnsi="Arial" w:cs="Arial"/>
          <w:b/>
          <w:iCs/>
          <w:szCs w:val="22"/>
        </w:rPr>
        <w:t xml:space="preserve"> &amp; 20</w:t>
      </w:r>
      <w:r w:rsidR="00AE4C53">
        <w:rPr>
          <w:rFonts w:ascii="Arial" w:hAnsi="Arial" w:cs="Arial"/>
          <w:b/>
          <w:iCs/>
          <w:szCs w:val="22"/>
        </w:rPr>
        <w:t>10</w:t>
      </w:r>
    </w:p>
    <w:p w:rsidR="00095BD1" w:rsidRPr="00E26C98" w:rsidRDefault="00095BD1" w:rsidP="00095BD1">
      <w:pPr>
        <w:jc w:val="both"/>
        <w:outlineLvl w:val="0"/>
        <w:rPr>
          <w:rFonts w:ascii="Arial" w:hAnsi="Arial" w:cs="Arial"/>
          <w:b/>
          <w:iCs/>
          <w:szCs w:val="22"/>
        </w:rPr>
      </w:pPr>
      <w:r w:rsidRPr="00E26C98">
        <w:rPr>
          <w:rFonts w:ascii="Arial" w:hAnsi="Arial" w:cs="Arial"/>
          <w:b/>
          <w:iCs/>
          <w:szCs w:val="22"/>
        </w:rPr>
        <w:t xml:space="preserve">                       </w:t>
      </w:r>
      <w:proofErr w:type="spellStart"/>
      <w:r w:rsidRPr="00E26C98">
        <w:rPr>
          <w:rFonts w:ascii="Arial" w:hAnsi="Arial" w:cs="Arial"/>
          <w:b/>
          <w:iCs/>
          <w:szCs w:val="22"/>
        </w:rPr>
        <w:t>Shime-waza</w:t>
      </w:r>
      <w:proofErr w:type="spellEnd"/>
      <w:r w:rsidRPr="00E26C98">
        <w:rPr>
          <w:rFonts w:ascii="Arial" w:hAnsi="Arial" w:cs="Arial"/>
          <w:b/>
          <w:iCs/>
          <w:szCs w:val="22"/>
        </w:rPr>
        <w:t xml:space="preserve"> and </w:t>
      </w:r>
      <w:proofErr w:type="spellStart"/>
      <w:r w:rsidRPr="00E26C98">
        <w:rPr>
          <w:rFonts w:ascii="Arial" w:hAnsi="Arial" w:cs="Arial"/>
          <w:b/>
          <w:iCs/>
          <w:szCs w:val="22"/>
        </w:rPr>
        <w:t>Kansetsu-waza</w:t>
      </w:r>
      <w:proofErr w:type="spellEnd"/>
      <w:r w:rsidRPr="00E26C98">
        <w:rPr>
          <w:rFonts w:ascii="Arial" w:hAnsi="Arial" w:cs="Arial"/>
          <w:b/>
          <w:iCs/>
          <w:szCs w:val="22"/>
        </w:rPr>
        <w:t xml:space="preserve"> will apply</w:t>
      </w:r>
    </w:p>
    <w:p w:rsidR="00095BD1" w:rsidRPr="00E26C98" w:rsidRDefault="00095BD1" w:rsidP="00095BD1">
      <w:pPr>
        <w:ind w:left="-540"/>
        <w:jc w:val="both"/>
        <w:rPr>
          <w:rFonts w:ascii="Arial" w:hAnsi="Arial" w:cs="Arial"/>
          <w:iCs/>
          <w:szCs w:val="22"/>
        </w:rPr>
      </w:pPr>
      <w:r w:rsidRPr="00E26C98">
        <w:rPr>
          <w:rFonts w:ascii="Arial" w:hAnsi="Arial" w:cs="Arial"/>
          <w:b/>
          <w:iCs/>
          <w:szCs w:val="22"/>
        </w:rPr>
        <w:t xml:space="preserve">BOYS:        </w:t>
      </w:r>
      <w:r w:rsidRPr="00E26C98">
        <w:rPr>
          <w:rFonts w:ascii="Arial" w:hAnsi="Arial" w:cs="Arial"/>
          <w:iCs/>
          <w:szCs w:val="22"/>
        </w:rPr>
        <w:t>-42kg, -46kg, -50kg, -55kg, -60kg, -66kg, -73kg, -81kg, -90kg, +90kg</w:t>
      </w:r>
    </w:p>
    <w:p w:rsidR="00095BD1" w:rsidRPr="00E26C98" w:rsidRDefault="00095BD1" w:rsidP="00095BD1">
      <w:pPr>
        <w:ind w:left="-540"/>
        <w:jc w:val="both"/>
        <w:rPr>
          <w:rFonts w:ascii="Arial" w:hAnsi="Arial" w:cs="Arial"/>
          <w:b/>
          <w:iCs/>
          <w:szCs w:val="22"/>
        </w:rPr>
      </w:pPr>
      <w:r w:rsidRPr="00E26C98">
        <w:rPr>
          <w:rFonts w:ascii="Arial" w:hAnsi="Arial" w:cs="Arial"/>
          <w:b/>
          <w:iCs/>
          <w:szCs w:val="22"/>
        </w:rPr>
        <w:t xml:space="preserve">GIRLS:       </w:t>
      </w:r>
      <w:r w:rsidRPr="00E26C98">
        <w:rPr>
          <w:rFonts w:ascii="Arial" w:hAnsi="Arial" w:cs="Arial"/>
          <w:iCs/>
          <w:szCs w:val="22"/>
        </w:rPr>
        <w:t>-40kg, -44kg, -48kg, -52kg, -57kg, -63kg, -70kg, +70kg</w:t>
      </w:r>
    </w:p>
    <w:p w:rsidR="00095BD1" w:rsidRDefault="00095BD1" w:rsidP="00095BD1">
      <w:pPr>
        <w:rPr>
          <w:rFonts w:ascii="Arial" w:hAnsi="Arial" w:cs="Arial"/>
          <w:b/>
          <w:szCs w:val="22"/>
        </w:rPr>
      </w:pPr>
      <w:r w:rsidRPr="00E26C98">
        <w:rPr>
          <w:rFonts w:ascii="Arial" w:hAnsi="Arial" w:cs="Arial"/>
          <w:b/>
          <w:szCs w:val="22"/>
        </w:rPr>
        <w:t xml:space="preserve">                                </w:t>
      </w:r>
      <w:r w:rsidRPr="006B5398">
        <w:rPr>
          <w:rFonts w:ascii="Arial" w:hAnsi="Arial" w:cs="Arial"/>
          <w:b/>
          <w:szCs w:val="22"/>
        </w:rPr>
        <w:t xml:space="preserve">         </w:t>
      </w:r>
      <w:r>
        <w:rPr>
          <w:rFonts w:ascii="Arial" w:hAnsi="Arial" w:cs="Arial"/>
          <w:b/>
          <w:szCs w:val="22"/>
          <w:highlight w:val="yellow"/>
        </w:rPr>
        <w:t xml:space="preserve"> W</w:t>
      </w:r>
      <w:r w:rsidRPr="00E26C98">
        <w:rPr>
          <w:rFonts w:ascii="Arial" w:hAnsi="Arial" w:cs="Arial"/>
          <w:b/>
          <w:szCs w:val="22"/>
          <w:highlight w:val="yellow"/>
        </w:rPr>
        <w:t>EIGH-IN TIMES:  12.30 to 13.30</w:t>
      </w:r>
    </w:p>
    <w:p w:rsidR="00095BD1" w:rsidRDefault="00095BD1" w:rsidP="00095BD1">
      <w:pPr>
        <w:rPr>
          <w:rFonts w:ascii="Arial" w:hAnsi="Arial" w:cs="Arial"/>
          <w:b/>
          <w:szCs w:val="22"/>
        </w:rPr>
      </w:pPr>
    </w:p>
    <w:p w:rsidR="00095BD1" w:rsidRPr="001D21C9" w:rsidRDefault="00095BD1" w:rsidP="00095BD1">
      <w:pPr>
        <w:ind w:left="-993"/>
        <w:jc w:val="both"/>
        <w:rPr>
          <w:rFonts w:ascii="Arial" w:hAnsi="Arial" w:cs="Arial"/>
          <w:b/>
          <w:color w:val="FF0000"/>
          <w:sz w:val="18"/>
          <w:szCs w:val="18"/>
          <w:u w:val="single"/>
        </w:rPr>
      </w:pPr>
      <w:r w:rsidRPr="001D21C9">
        <w:rPr>
          <w:rFonts w:ascii="Arial" w:hAnsi="Arial" w:cs="Arial"/>
          <w:b/>
          <w:color w:val="FF0000"/>
          <w:sz w:val="18"/>
          <w:szCs w:val="18"/>
          <w:u w:val="single"/>
        </w:rPr>
        <w:t>Please note:</w:t>
      </w:r>
    </w:p>
    <w:p w:rsidR="00095BD1" w:rsidRDefault="00095BD1" w:rsidP="00095BD1">
      <w:pPr>
        <w:ind w:left="-993"/>
        <w:jc w:val="both"/>
        <w:rPr>
          <w:rFonts w:ascii="Arial" w:hAnsi="Arial" w:cs="Arial"/>
          <w:b/>
          <w:sz w:val="18"/>
          <w:szCs w:val="18"/>
        </w:rPr>
      </w:pPr>
      <w:r w:rsidRPr="001D21C9">
        <w:rPr>
          <w:rFonts w:ascii="Arial" w:hAnsi="Arial" w:cs="Arial"/>
          <w:b/>
          <w:sz w:val="18"/>
          <w:szCs w:val="18"/>
        </w:rPr>
        <w:t xml:space="preserve">If you are competing in more than one group </w:t>
      </w:r>
      <w:proofErr w:type="spellStart"/>
      <w:r w:rsidRPr="001D21C9">
        <w:rPr>
          <w:rFonts w:ascii="Arial" w:hAnsi="Arial" w:cs="Arial"/>
          <w:b/>
          <w:sz w:val="18"/>
          <w:szCs w:val="18"/>
          <w:u w:val="single"/>
        </w:rPr>
        <w:t>ie</w:t>
      </w:r>
      <w:proofErr w:type="spellEnd"/>
      <w:r w:rsidRPr="001D21C9">
        <w:rPr>
          <w:rFonts w:ascii="Arial" w:hAnsi="Arial" w:cs="Arial"/>
          <w:b/>
          <w:sz w:val="18"/>
          <w:szCs w:val="18"/>
          <w:u w:val="single"/>
        </w:rPr>
        <w:t>:</w:t>
      </w:r>
      <w:r w:rsidRPr="001D21C9">
        <w:rPr>
          <w:rFonts w:ascii="Arial" w:hAnsi="Arial" w:cs="Arial"/>
          <w:b/>
          <w:sz w:val="18"/>
          <w:szCs w:val="18"/>
        </w:rPr>
        <w:t xml:space="preserve"> Cadets Group 4 + Senior Group 5 – then you will only have to weigh-in once, but </w:t>
      </w:r>
      <w:r w:rsidRPr="001D21C9">
        <w:rPr>
          <w:rFonts w:ascii="Arial" w:hAnsi="Arial" w:cs="Arial"/>
          <w:b/>
          <w:sz w:val="18"/>
          <w:szCs w:val="18"/>
          <w:u w:val="single"/>
        </w:rPr>
        <w:t>you must also register for the second group</w:t>
      </w:r>
      <w:r w:rsidRPr="001D21C9">
        <w:rPr>
          <w:rFonts w:ascii="Arial" w:hAnsi="Arial" w:cs="Arial"/>
          <w:b/>
          <w:sz w:val="18"/>
          <w:szCs w:val="18"/>
        </w:rPr>
        <w:t xml:space="preserve"> in the weigh-in area - so that your weight can be transferred in order for you to compete in the second group, if you do not register for that group then you will not be put into the draw.</w:t>
      </w:r>
    </w:p>
    <w:p w:rsidR="00095BD1" w:rsidRDefault="00095BD1" w:rsidP="00095BD1">
      <w:pPr>
        <w:ind w:left="-993"/>
        <w:jc w:val="both"/>
        <w:rPr>
          <w:rFonts w:ascii="Arial" w:hAnsi="Arial" w:cs="Arial"/>
          <w:b/>
          <w:sz w:val="18"/>
          <w:szCs w:val="18"/>
        </w:rPr>
      </w:pPr>
    </w:p>
    <w:p w:rsidR="00095BD1" w:rsidRPr="001D21C9" w:rsidRDefault="00095BD1" w:rsidP="00095BD1">
      <w:pPr>
        <w:ind w:left="-993"/>
        <w:jc w:val="both"/>
        <w:rPr>
          <w:rFonts w:ascii="Arial" w:hAnsi="Arial" w:cs="Arial"/>
          <w:b/>
          <w:sz w:val="18"/>
          <w:szCs w:val="18"/>
        </w:rPr>
      </w:pPr>
      <w:r w:rsidRPr="001D21C9">
        <w:rPr>
          <w:rFonts w:ascii="Arial" w:hAnsi="Arial" w:cs="Arial"/>
          <w:b/>
          <w:sz w:val="18"/>
          <w:szCs w:val="18"/>
        </w:rPr>
        <w:t>By entering this event, all participants and parents or guardians of participants are consenting to any photography or filming which may be taking place during this event.  If you wish to opt-out of the above, please contact the Competition Controller on the morning of the event.</w:t>
      </w:r>
    </w:p>
    <w:p w:rsidR="00095BD1" w:rsidRDefault="00095BD1" w:rsidP="00095BD1">
      <w:pPr>
        <w:spacing w:after="160" w:line="259" w:lineRule="auto"/>
        <w:rPr>
          <w:rFonts w:ascii="Arial" w:hAnsi="Arial" w:cs="Arial"/>
          <w:b/>
          <w:caps/>
          <w:sz w:val="20"/>
          <w:szCs w:val="20"/>
        </w:rPr>
      </w:pPr>
    </w:p>
    <w:p w:rsidR="00DE3A08" w:rsidRDefault="00DE3A08" w:rsidP="00095BD1">
      <w:pPr>
        <w:spacing w:after="160" w:line="259" w:lineRule="auto"/>
        <w:rPr>
          <w:rFonts w:ascii="Arial" w:hAnsi="Arial" w:cs="Arial"/>
          <w:b/>
          <w:caps/>
          <w:sz w:val="20"/>
          <w:szCs w:val="20"/>
        </w:rPr>
      </w:pPr>
    </w:p>
    <w:p w:rsidR="00095BD1" w:rsidRDefault="00095BD1" w:rsidP="00095BD1">
      <w:pPr>
        <w:spacing w:after="160" w:line="259" w:lineRule="auto"/>
        <w:rPr>
          <w:rFonts w:ascii="Arial" w:hAnsi="Arial" w:cs="Arial"/>
          <w:b/>
          <w:caps/>
          <w:sz w:val="20"/>
          <w:szCs w:val="20"/>
        </w:rPr>
      </w:pPr>
    </w:p>
    <w:sectPr w:rsidR="00095BD1" w:rsidSect="001D21C9">
      <w:footerReference w:type="even" r:id="rId12"/>
      <w:footerReference w:type="default" r:id="rId13"/>
      <w:pgSz w:w="11906" w:h="16838"/>
      <w:pgMar w:top="284" w:right="1418" w:bottom="18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B8" w:rsidRDefault="00AE43B8">
      <w:r>
        <w:separator/>
      </w:r>
    </w:p>
  </w:endnote>
  <w:endnote w:type="continuationSeparator" w:id="0">
    <w:p w:rsidR="00AE43B8" w:rsidRDefault="00AE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81" w:rsidRDefault="002D2053" w:rsidP="00A40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154">
      <w:rPr>
        <w:rStyle w:val="PageNumber"/>
        <w:noProof/>
      </w:rPr>
      <w:t>1</w:t>
    </w:r>
    <w:r>
      <w:rPr>
        <w:rStyle w:val="PageNumber"/>
      </w:rPr>
      <w:fldChar w:fldCharType="end"/>
    </w:r>
  </w:p>
  <w:p w:rsidR="007C3981" w:rsidRDefault="00AE43B8" w:rsidP="00A400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81" w:rsidRPr="00A4001E" w:rsidRDefault="00AE43B8" w:rsidP="00DE6372">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B8" w:rsidRDefault="00AE43B8">
      <w:r>
        <w:separator/>
      </w:r>
    </w:p>
  </w:footnote>
  <w:footnote w:type="continuationSeparator" w:id="0">
    <w:p w:rsidR="00AE43B8" w:rsidRDefault="00AE4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28"/>
    <w:rsid w:val="000057C9"/>
    <w:rsid w:val="00023E17"/>
    <w:rsid w:val="0009494C"/>
    <w:rsid w:val="00095BD1"/>
    <w:rsid w:val="000B1156"/>
    <w:rsid w:val="000C2094"/>
    <w:rsid w:val="000D09BC"/>
    <w:rsid w:val="000E143E"/>
    <w:rsid w:val="00133930"/>
    <w:rsid w:val="00163609"/>
    <w:rsid w:val="00167D3A"/>
    <w:rsid w:val="001D21C9"/>
    <w:rsid w:val="001F28F2"/>
    <w:rsid w:val="001F46D5"/>
    <w:rsid w:val="00255C6F"/>
    <w:rsid w:val="00267FDD"/>
    <w:rsid w:val="0027468C"/>
    <w:rsid w:val="0029354B"/>
    <w:rsid w:val="002D2053"/>
    <w:rsid w:val="003224FC"/>
    <w:rsid w:val="00346603"/>
    <w:rsid w:val="00362E28"/>
    <w:rsid w:val="003D3533"/>
    <w:rsid w:val="00402A41"/>
    <w:rsid w:val="004102E4"/>
    <w:rsid w:val="00421113"/>
    <w:rsid w:val="00466362"/>
    <w:rsid w:val="00472364"/>
    <w:rsid w:val="005152F6"/>
    <w:rsid w:val="00522D0C"/>
    <w:rsid w:val="005334FA"/>
    <w:rsid w:val="00535F65"/>
    <w:rsid w:val="00582BC0"/>
    <w:rsid w:val="00586B36"/>
    <w:rsid w:val="00592B3D"/>
    <w:rsid w:val="005A1C41"/>
    <w:rsid w:val="005A6283"/>
    <w:rsid w:val="005C1733"/>
    <w:rsid w:val="006132B9"/>
    <w:rsid w:val="006366B0"/>
    <w:rsid w:val="00641A97"/>
    <w:rsid w:val="006B5398"/>
    <w:rsid w:val="006D3063"/>
    <w:rsid w:val="007316B8"/>
    <w:rsid w:val="00746D50"/>
    <w:rsid w:val="00771599"/>
    <w:rsid w:val="0078142F"/>
    <w:rsid w:val="007E756D"/>
    <w:rsid w:val="007F025D"/>
    <w:rsid w:val="007F1E34"/>
    <w:rsid w:val="00810470"/>
    <w:rsid w:val="00963C73"/>
    <w:rsid w:val="00966151"/>
    <w:rsid w:val="00972F91"/>
    <w:rsid w:val="009D3814"/>
    <w:rsid w:val="009E538A"/>
    <w:rsid w:val="00A47C7C"/>
    <w:rsid w:val="00A668FE"/>
    <w:rsid w:val="00A74CD6"/>
    <w:rsid w:val="00A934B5"/>
    <w:rsid w:val="00A9388A"/>
    <w:rsid w:val="00AE43B8"/>
    <w:rsid w:val="00AE4C53"/>
    <w:rsid w:val="00B4397D"/>
    <w:rsid w:val="00B74407"/>
    <w:rsid w:val="00C10729"/>
    <w:rsid w:val="00C616CC"/>
    <w:rsid w:val="00C84154"/>
    <w:rsid w:val="00CB6B04"/>
    <w:rsid w:val="00CC442C"/>
    <w:rsid w:val="00D02F29"/>
    <w:rsid w:val="00D218D2"/>
    <w:rsid w:val="00D51B14"/>
    <w:rsid w:val="00DA02E4"/>
    <w:rsid w:val="00DA1678"/>
    <w:rsid w:val="00DA3E19"/>
    <w:rsid w:val="00DC382A"/>
    <w:rsid w:val="00DD5BD5"/>
    <w:rsid w:val="00DE3A08"/>
    <w:rsid w:val="00DE6372"/>
    <w:rsid w:val="00E26C98"/>
    <w:rsid w:val="00E6035C"/>
    <w:rsid w:val="00EA1672"/>
    <w:rsid w:val="00EA73FD"/>
    <w:rsid w:val="00EC1A63"/>
    <w:rsid w:val="00F03B8F"/>
    <w:rsid w:val="00F146F2"/>
    <w:rsid w:val="00F25C27"/>
    <w:rsid w:val="00F42941"/>
    <w:rsid w:val="00F51032"/>
    <w:rsid w:val="00FC0CB5"/>
    <w:rsid w:val="00FD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28"/>
    <w:pPr>
      <w:spacing w:after="0" w:line="240" w:lineRule="auto"/>
    </w:pPr>
    <w:rPr>
      <w:rFonts w:ascii="Century Gothic" w:eastAsia="Times New Roman" w:hAnsi="Century Gothic"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8"/>
    <w:rPr>
      <w:color w:val="0000FF"/>
      <w:u w:val="single"/>
    </w:rPr>
  </w:style>
  <w:style w:type="paragraph" w:styleId="Footer">
    <w:name w:val="footer"/>
    <w:basedOn w:val="Normal"/>
    <w:link w:val="FooterChar"/>
    <w:rsid w:val="00362E28"/>
    <w:pPr>
      <w:tabs>
        <w:tab w:val="center" w:pos="4153"/>
        <w:tab w:val="right" w:pos="8306"/>
      </w:tabs>
    </w:pPr>
  </w:style>
  <w:style w:type="character" w:customStyle="1" w:styleId="FooterChar">
    <w:name w:val="Footer Char"/>
    <w:basedOn w:val="DefaultParagraphFont"/>
    <w:link w:val="Footer"/>
    <w:rsid w:val="00362E28"/>
    <w:rPr>
      <w:rFonts w:ascii="Century Gothic" w:eastAsia="Times New Roman" w:hAnsi="Century Gothic" w:cs="Times New Roman"/>
      <w:szCs w:val="24"/>
      <w:lang w:eastAsia="en-GB"/>
    </w:rPr>
  </w:style>
  <w:style w:type="character" w:styleId="PageNumber">
    <w:name w:val="page number"/>
    <w:basedOn w:val="DefaultParagraphFont"/>
    <w:rsid w:val="00362E28"/>
  </w:style>
  <w:style w:type="paragraph" w:styleId="Subtitle">
    <w:name w:val="Subtitle"/>
    <w:basedOn w:val="Normal"/>
    <w:next w:val="Normal"/>
    <w:link w:val="SubtitleChar"/>
    <w:qFormat/>
    <w:rsid w:val="00362E28"/>
    <w:pPr>
      <w:spacing w:after="60"/>
      <w:jc w:val="center"/>
      <w:outlineLvl w:val="1"/>
    </w:pPr>
    <w:rPr>
      <w:rFonts w:ascii="Calibri Light" w:hAnsi="Calibri Light"/>
      <w:sz w:val="24"/>
    </w:rPr>
  </w:style>
  <w:style w:type="character" w:customStyle="1" w:styleId="SubtitleChar">
    <w:name w:val="Subtitle Char"/>
    <w:basedOn w:val="DefaultParagraphFont"/>
    <w:link w:val="Subtitle"/>
    <w:rsid w:val="00362E28"/>
    <w:rPr>
      <w:rFonts w:ascii="Calibri Light" w:eastAsia="Times New Roman" w:hAnsi="Calibri Light" w:cs="Times New Roman"/>
      <w:sz w:val="24"/>
      <w:szCs w:val="24"/>
      <w:lang w:eastAsia="en-GB"/>
    </w:rPr>
  </w:style>
  <w:style w:type="paragraph" w:styleId="Header">
    <w:name w:val="header"/>
    <w:basedOn w:val="Normal"/>
    <w:link w:val="HeaderChar"/>
    <w:uiPriority w:val="99"/>
    <w:unhideWhenUsed/>
    <w:rsid w:val="00641A97"/>
    <w:pPr>
      <w:tabs>
        <w:tab w:val="center" w:pos="4513"/>
        <w:tab w:val="right" w:pos="9026"/>
      </w:tabs>
    </w:pPr>
  </w:style>
  <w:style w:type="character" w:customStyle="1" w:styleId="HeaderChar">
    <w:name w:val="Header Char"/>
    <w:basedOn w:val="DefaultParagraphFont"/>
    <w:link w:val="Header"/>
    <w:uiPriority w:val="99"/>
    <w:rsid w:val="00641A97"/>
    <w:rPr>
      <w:rFonts w:ascii="Century Gothic" w:eastAsia="Times New Roman" w:hAnsi="Century Gothic" w:cs="Times New Roman"/>
      <w:szCs w:val="24"/>
      <w:lang w:eastAsia="en-GB"/>
    </w:rPr>
  </w:style>
  <w:style w:type="character" w:customStyle="1" w:styleId="UnresolvedMention1">
    <w:name w:val="Unresolved Mention1"/>
    <w:basedOn w:val="DefaultParagraphFont"/>
    <w:uiPriority w:val="99"/>
    <w:semiHidden/>
    <w:unhideWhenUsed/>
    <w:rsid w:val="005A628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28"/>
    <w:pPr>
      <w:spacing w:after="0" w:line="240" w:lineRule="auto"/>
    </w:pPr>
    <w:rPr>
      <w:rFonts w:ascii="Century Gothic" w:eastAsia="Times New Roman" w:hAnsi="Century Gothic"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8"/>
    <w:rPr>
      <w:color w:val="0000FF"/>
      <w:u w:val="single"/>
    </w:rPr>
  </w:style>
  <w:style w:type="paragraph" w:styleId="Footer">
    <w:name w:val="footer"/>
    <w:basedOn w:val="Normal"/>
    <w:link w:val="FooterChar"/>
    <w:rsid w:val="00362E28"/>
    <w:pPr>
      <w:tabs>
        <w:tab w:val="center" w:pos="4153"/>
        <w:tab w:val="right" w:pos="8306"/>
      </w:tabs>
    </w:pPr>
  </w:style>
  <w:style w:type="character" w:customStyle="1" w:styleId="FooterChar">
    <w:name w:val="Footer Char"/>
    <w:basedOn w:val="DefaultParagraphFont"/>
    <w:link w:val="Footer"/>
    <w:rsid w:val="00362E28"/>
    <w:rPr>
      <w:rFonts w:ascii="Century Gothic" w:eastAsia="Times New Roman" w:hAnsi="Century Gothic" w:cs="Times New Roman"/>
      <w:szCs w:val="24"/>
      <w:lang w:eastAsia="en-GB"/>
    </w:rPr>
  </w:style>
  <w:style w:type="character" w:styleId="PageNumber">
    <w:name w:val="page number"/>
    <w:basedOn w:val="DefaultParagraphFont"/>
    <w:rsid w:val="00362E28"/>
  </w:style>
  <w:style w:type="paragraph" w:styleId="Subtitle">
    <w:name w:val="Subtitle"/>
    <w:basedOn w:val="Normal"/>
    <w:next w:val="Normal"/>
    <w:link w:val="SubtitleChar"/>
    <w:qFormat/>
    <w:rsid w:val="00362E28"/>
    <w:pPr>
      <w:spacing w:after="60"/>
      <w:jc w:val="center"/>
      <w:outlineLvl w:val="1"/>
    </w:pPr>
    <w:rPr>
      <w:rFonts w:ascii="Calibri Light" w:hAnsi="Calibri Light"/>
      <w:sz w:val="24"/>
    </w:rPr>
  </w:style>
  <w:style w:type="character" w:customStyle="1" w:styleId="SubtitleChar">
    <w:name w:val="Subtitle Char"/>
    <w:basedOn w:val="DefaultParagraphFont"/>
    <w:link w:val="Subtitle"/>
    <w:rsid w:val="00362E28"/>
    <w:rPr>
      <w:rFonts w:ascii="Calibri Light" w:eastAsia="Times New Roman" w:hAnsi="Calibri Light" w:cs="Times New Roman"/>
      <w:sz w:val="24"/>
      <w:szCs w:val="24"/>
      <w:lang w:eastAsia="en-GB"/>
    </w:rPr>
  </w:style>
  <w:style w:type="paragraph" w:styleId="Header">
    <w:name w:val="header"/>
    <w:basedOn w:val="Normal"/>
    <w:link w:val="HeaderChar"/>
    <w:uiPriority w:val="99"/>
    <w:unhideWhenUsed/>
    <w:rsid w:val="00641A97"/>
    <w:pPr>
      <w:tabs>
        <w:tab w:val="center" w:pos="4513"/>
        <w:tab w:val="right" w:pos="9026"/>
      </w:tabs>
    </w:pPr>
  </w:style>
  <w:style w:type="character" w:customStyle="1" w:styleId="HeaderChar">
    <w:name w:val="Header Char"/>
    <w:basedOn w:val="DefaultParagraphFont"/>
    <w:link w:val="Header"/>
    <w:uiPriority w:val="99"/>
    <w:rsid w:val="00641A97"/>
    <w:rPr>
      <w:rFonts w:ascii="Century Gothic" w:eastAsia="Times New Roman" w:hAnsi="Century Gothic" w:cs="Times New Roman"/>
      <w:szCs w:val="24"/>
      <w:lang w:eastAsia="en-GB"/>
    </w:rPr>
  </w:style>
  <w:style w:type="character" w:customStyle="1" w:styleId="UnresolvedMention1">
    <w:name w:val="Unresolved Mention1"/>
    <w:basedOn w:val="DefaultParagraphFont"/>
    <w:uiPriority w:val="99"/>
    <w:semiHidden/>
    <w:unhideWhenUsed/>
    <w:rsid w:val="005A62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9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ccomp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itishjudo.org.uk/events-calendar/" TargetMode="External"/><Relationship Id="rId4" Type="http://schemas.openxmlformats.org/officeDocument/2006/relationships/settings" Target="settings.xml"/><Relationship Id="rId9" Type="http://schemas.openxmlformats.org/officeDocument/2006/relationships/hyperlink" Target="mailto:nhccomp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E99A-71AE-4F5A-8D46-113F202A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Davis</dc:creator>
  <cp:lastModifiedBy>Kim</cp:lastModifiedBy>
  <cp:revision>2</cp:revision>
  <cp:lastPrinted>2022-12-15T14:41:00Z</cp:lastPrinted>
  <dcterms:created xsi:type="dcterms:W3CDTF">2023-10-05T14:16:00Z</dcterms:created>
  <dcterms:modified xsi:type="dcterms:W3CDTF">2023-10-05T14:16:00Z</dcterms:modified>
</cp:coreProperties>
</file>